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E0F1" w14:textId="77777777" w:rsidR="00225849" w:rsidRPr="008A1C3B" w:rsidRDefault="00225849" w:rsidP="005028BE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8A1C3B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8A1C3B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8A1C3B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14:paraId="649299CB" w14:textId="77777777" w:rsidR="004B140C" w:rsidRDefault="004B140C" w:rsidP="005028BE">
      <w:pPr>
        <w:rPr>
          <w:rFonts w:cs="Calibri"/>
          <w:szCs w:val="24"/>
          <w:lang w:val="de-DE" w:eastAsia="en-US"/>
        </w:rPr>
      </w:pPr>
    </w:p>
    <w:p w14:paraId="6722F88E" w14:textId="77777777" w:rsidR="00225849" w:rsidRPr="009C328B" w:rsidRDefault="00D87B82" w:rsidP="005028BE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März</w:t>
      </w:r>
      <w:r w:rsidR="00D768CC" w:rsidRPr="009C328B">
        <w:rPr>
          <w:rFonts w:cs="Calibri"/>
          <w:szCs w:val="24"/>
          <w:lang w:val="de-DE" w:eastAsia="en-US"/>
        </w:rPr>
        <w:t xml:space="preserve"> </w:t>
      </w:r>
      <w:r w:rsidR="00225849" w:rsidRPr="009C328B">
        <w:rPr>
          <w:rFonts w:cs="Calibri"/>
          <w:szCs w:val="24"/>
          <w:lang w:val="de-DE" w:eastAsia="en-US"/>
        </w:rPr>
        <w:t>201</w:t>
      </w:r>
      <w:r w:rsidR="00CF19A7">
        <w:rPr>
          <w:rFonts w:cs="Calibri"/>
          <w:szCs w:val="24"/>
          <w:lang w:val="de-DE" w:eastAsia="en-US"/>
        </w:rPr>
        <w:t>6</w:t>
      </w:r>
    </w:p>
    <w:p w14:paraId="5D825EE9" w14:textId="77777777" w:rsidR="001B0453" w:rsidRDefault="001B0453" w:rsidP="001B0453">
      <w:pPr>
        <w:contextualSpacing/>
        <w:rPr>
          <w:rFonts w:asciiTheme="minorHAnsi" w:hAnsiTheme="minorHAnsi" w:cstheme="minorHAnsi"/>
          <w:b/>
          <w:szCs w:val="22"/>
          <w:lang w:val="de-AT"/>
        </w:rPr>
      </w:pPr>
    </w:p>
    <w:p w14:paraId="6D8001A2" w14:textId="77777777" w:rsidR="001B0453" w:rsidRPr="006004DA" w:rsidRDefault="001B0453" w:rsidP="001B0453">
      <w:pPr>
        <w:contextualSpacing/>
        <w:rPr>
          <w:rFonts w:asciiTheme="minorHAnsi" w:hAnsiTheme="minorHAnsi" w:cstheme="minorHAnsi"/>
          <w:b/>
          <w:szCs w:val="22"/>
          <w:lang w:val="de-AT"/>
        </w:rPr>
      </w:pPr>
      <w:r>
        <w:rPr>
          <w:rFonts w:asciiTheme="minorHAnsi" w:hAnsiTheme="minorHAnsi" w:cstheme="minorHAnsi"/>
          <w:b/>
          <w:szCs w:val="22"/>
          <w:lang w:val="de-AT"/>
        </w:rPr>
        <w:t xml:space="preserve">Karrierenews bei Philips Lighting DACH: </w:t>
      </w:r>
      <w:r w:rsidRPr="006004DA">
        <w:rPr>
          <w:rFonts w:asciiTheme="minorHAnsi" w:hAnsiTheme="minorHAnsi" w:cstheme="minorHAnsi"/>
          <w:b/>
          <w:szCs w:val="22"/>
          <w:lang w:val="de-AT"/>
        </w:rPr>
        <w:t xml:space="preserve">Nina Stuttmann </w:t>
      </w:r>
      <w:r>
        <w:rPr>
          <w:rFonts w:asciiTheme="minorHAnsi" w:hAnsiTheme="minorHAnsi" w:cstheme="minorHAnsi"/>
          <w:b/>
          <w:szCs w:val="22"/>
          <w:lang w:val="de-AT"/>
        </w:rPr>
        <w:t xml:space="preserve">als neue Leiterin für </w:t>
      </w:r>
      <w:r w:rsidRPr="006004DA">
        <w:rPr>
          <w:rFonts w:asciiTheme="minorHAnsi" w:hAnsiTheme="minorHAnsi" w:cstheme="minorHAnsi"/>
          <w:b/>
          <w:szCs w:val="22"/>
          <w:lang w:val="de-AT"/>
        </w:rPr>
        <w:t xml:space="preserve">Corporate </w:t>
      </w:r>
      <w:r>
        <w:rPr>
          <w:rFonts w:asciiTheme="minorHAnsi" w:hAnsiTheme="minorHAnsi" w:cstheme="minorHAnsi"/>
          <w:b/>
          <w:szCs w:val="22"/>
          <w:lang w:val="de-AT"/>
        </w:rPr>
        <w:t xml:space="preserve">und Brand Communication </w:t>
      </w:r>
    </w:p>
    <w:p w14:paraId="62CBA0C1" w14:textId="77777777" w:rsidR="001B0453" w:rsidRDefault="001B0453" w:rsidP="001B0453">
      <w:pPr>
        <w:rPr>
          <w:rFonts w:asciiTheme="minorHAnsi" w:hAnsiTheme="minorHAnsi" w:cstheme="minorHAnsi"/>
          <w:szCs w:val="22"/>
          <w:lang w:val="de-AT"/>
        </w:rPr>
      </w:pPr>
    </w:p>
    <w:p w14:paraId="38E30486" w14:textId="6C571835" w:rsidR="001B0453" w:rsidRDefault="001B0453" w:rsidP="001B0453">
      <w:pPr>
        <w:rPr>
          <w:rFonts w:cs="Calibri"/>
          <w:szCs w:val="22"/>
          <w:lang w:val="de-DE"/>
        </w:rPr>
      </w:pPr>
      <w:r w:rsidRPr="00BB213B">
        <w:rPr>
          <w:rFonts w:cs="Calibri"/>
          <w:szCs w:val="22"/>
          <w:lang w:val="de-DE"/>
        </w:rPr>
        <w:t xml:space="preserve">Nina Stuttmann (41) hat </w:t>
      </w:r>
      <w:r>
        <w:rPr>
          <w:rFonts w:cs="Calibri"/>
          <w:szCs w:val="22"/>
          <w:lang w:val="de-DE"/>
        </w:rPr>
        <w:t>per 1.2.2016</w:t>
      </w:r>
      <w:r w:rsidRPr="00BB213B">
        <w:rPr>
          <w:rFonts w:cs="Calibri"/>
          <w:szCs w:val="22"/>
          <w:lang w:val="de-DE"/>
        </w:rPr>
        <w:t xml:space="preserve"> die Leitung der Unternehmenskommunikation (</w:t>
      </w:r>
      <w:r w:rsidRPr="00BB213B">
        <w:rPr>
          <w:lang w:val="de-DE"/>
        </w:rPr>
        <w:t>Head of Corporate Communication)</w:t>
      </w:r>
      <w:r w:rsidRPr="00BB213B">
        <w:rPr>
          <w:rFonts w:cs="Calibri"/>
          <w:szCs w:val="22"/>
          <w:lang w:val="de-DE"/>
        </w:rPr>
        <w:t xml:space="preserve"> </w:t>
      </w:r>
      <w:r>
        <w:rPr>
          <w:rFonts w:cs="Calibri"/>
          <w:szCs w:val="22"/>
          <w:lang w:val="de-DE"/>
        </w:rPr>
        <w:t>und</w:t>
      </w:r>
      <w:r w:rsidRPr="00BB213B">
        <w:rPr>
          <w:rFonts w:cs="Calibri"/>
          <w:szCs w:val="22"/>
          <w:lang w:val="de-DE"/>
        </w:rPr>
        <w:t xml:space="preserve"> der Markenkommunikation (Head of Brand Communication) </w:t>
      </w:r>
      <w:r>
        <w:rPr>
          <w:rFonts w:cs="Calibri"/>
          <w:szCs w:val="22"/>
          <w:lang w:val="de-DE"/>
        </w:rPr>
        <w:t xml:space="preserve">für Deutschland, Österreich und die Schweiz (DACH) </w:t>
      </w:r>
      <w:r w:rsidRPr="00BB213B">
        <w:rPr>
          <w:rFonts w:cs="Calibri"/>
          <w:szCs w:val="22"/>
          <w:lang w:val="de-DE"/>
        </w:rPr>
        <w:t>bei der Philips Lighting GmbH überno</w:t>
      </w:r>
      <w:r w:rsidRPr="00BB213B">
        <w:rPr>
          <w:rFonts w:cs="Calibri"/>
          <w:szCs w:val="22"/>
          <w:lang w:val="de-DE"/>
        </w:rPr>
        <w:t>m</w:t>
      </w:r>
      <w:r w:rsidRPr="00BB213B">
        <w:rPr>
          <w:rFonts w:cs="Calibri"/>
          <w:szCs w:val="22"/>
          <w:lang w:val="de-DE"/>
        </w:rPr>
        <w:t xml:space="preserve">men. </w:t>
      </w:r>
      <w:r w:rsidR="00EE12D7" w:rsidRPr="00BB213B">
        <w:rPr>
          <w:rFonts w:cs="Calibri"/>
          <w:szCs w:val="22"/>
          <w:lang w:val="de-DE"/>
        </w:rPr>
        <w:t xml:space="preserve">Mit beiden Funktionen verantwortet </w:t>
      </w:r>
      <w:r w:rsidR="00EE12D7">
        <w:rPr>
          <w:rFonts w:cs="Calibri"/>
          <w:szCs w:val="22"/>
          <w:lang w:val="de-DE"/>
        </w:rPr>
        <w:t>und steuert sie gemeinsam mit ihrem marktübe</w:t>
      </w:r>
      <w:r w:rsidR="00EE12D7">
        <w:rPr>
          <w:rFonts w:cs="Calibri"/>
          <w:szCs w:val="22"/>
          <w:lang w:val="de-DE"/>
        </w:rPr>
        <w:t>r</w:t>
      </w:r>
      <w:r w:rsidR="00EE12D7">
        <w:rPr>
          <w:rFonts w:cs="Calibri"/>
          <w:szCs w:val="22"/>
          <w:lang w:val="de-DE"/>
        </w:rPr>
        <w:t xml:space="preserve">greifenden Team die integrierte </w:t>
      </w:r>
      <w:r w:rsidR="00EE12D7" w:rsidRPr="004C7D63">
        <w:rPr>
          <w:rFonts w:cs="Calibri"/>
          <w:szCs w:val="22"/>
          <w:lang w:val="de-DE"/>
        </w:rPr>
        <w:t xml:space="preserve">Kommunikation mehrerer </w:t>
      </w:r>
      <w:r w:rsidR="004C7D63" w:rsidRPr="004C7D63">
        <w:rPr>
          <w:rFonts w:cs="Calibri"/>
          <w:szCs w:val="22"/>
          <w:lang w:val="de-DE"/>
        </w:rPr>
        <w:t>B</w:t>
      </w:r>
      <w:r w:rsidR="00EE12D7" w:rsidRPr="004C7D63">
        <w:rPr>
          <w:rFonts w:cs="Calibri"/>
          <w:szCs w:val="22"/>
          <w:lang w:val="de-DE"/>
        </w:rPr>
        <w:t>ereiche: d</w:t>
      </w:r>
      <w:r w:rsidR="00EE12D7">
        <w:rPr>
          <w:rFonts w:cs="Calibri"/>
          <w:szCs w:val="22"/>
          <w:lang w:val="de-DE"/>
        </w:rPr>
        <w:t xml:space="preserve">ie </w:t>
      </w:r>
      <w:r w:rsidR="00EE12D7" w:rsidRPr="00BB213B">
        <w:rPr>
          <w:rFonts w:cs="Calibri"/>
          <w:szCs w:val="22"/>
          <w:lang w:val="de-DE"/>
        </w:rPr>
        <w:t>Markenführung</w:t>
      </w:r>
      <w:r w:rsidR="00EE12D7">
        <w:rPr>
          <w:rFonts w:cs="Calibri"/>
          <w:szCs w:val="22"/>
          <w:lang w:val="de-DE"/>
        </w:rPr>
        <w:t>, Mar</w:t>
      </w:r>
      <w:r w:rsidR="004E7C2C">
        <w:rPr>
          <w:rFonts w:cs="Calibri"/>
          <w:szCs w:val="22"/>
          <w:lang w:val="de-DE"/>
        </w:rPr>
        <w:t>keting Communication,</w:t>
      </w:r>
      <w:r w:rsidR="00EE12D7">
        <w:rPr>
          <w:rFonts w:cs="Calibri"/>
          <w:szCs w:val="22"/>
          <w:lang w:val="de-DE"/>
        </w:rPr>
        <w:t xml:space="preserve"> </w:t>
      </w:r>
      <w:r w:rsidR="00EE12D7" w:rsidRPr="00BB213B">
        <w:rPr>
          <w:rFonts w:cs="Calibri"/>
          <w:szCs w:val="22"/>
          <w:lang w:val="de-DE"/>
        </w:rPr>
        <w:t xml:space="preserve">Digital Marketing, </w:t>
      </w:r>
      <w:r w:rsidR="00EE12D7">
        <w:rPr>
          <w:rFonts w:cs="Calibri"/>
          <w:szCs w:val="22"/>
          <w:lang w:val="de-DE"/>
        </w:rPr>
        <w:t xml:space="preserve">die externe sowie interne </w:t>
      </w:r>
      <w:r w:rsidR="00EE12D7" w:rsidRPr="004C7D63">
        <w:rPr>
          <w:rFonts w:cs="Calibri"/>
          <w:szCs w:val="22"/>
          <w:lang w:val="de-DE"/>
        </w:rPr>
        <w:t>Kommunikation</w:t>
      </w:r>
      <w:r w:rsidR="00EE12D7">
        <w:rPr>
          <w:rFonts w:cs="Calibri"/>
          <w:szCs w:val="22"/>
          <w:lang w:val="de-DE"/>
        </w:rPr>
        <w:t xml:space="preserve"> und </w:t>
      </w:r>
      <w:r w:rsidR="00EE12D7" w:rsidRPr="00BB213B">
        <w:rPr>
          <w:rFonts w:cs="Calibri"/>
          <w:szCs w:val="22"/>
          <w:lang w:val="de-DE"/>
        </w:rPr>
        <w:t>die Philips Lighting Academy</w:t>
      </w:r>
      <w:r w:rsidR="00EE12D7">
        <w:rPr>
          <w:rFonts w:cs="Calibri"/>
          <w:szCs w:val="22"/>
          <w:lang w:val="de-DE"/>
        </w:rPr>
        <w:t xml:space="preserve">. </w:t>
      </w:r>
      <w:r w:rsidRPr="00BB213B">
        <w:rPr>
          <w:rFonts w:cs="Calibri"/>
          <w:szCs w:val="22"/>
          <w:lang w:val="de-DE"/>
        </w:rPr>
        <w:t xml:space="preserve">Stuttmann ist in </w:t>
      </w:r>
      <w:r>
        <w:rPr>
          <w:rFonts w:cs="Calibri"/>
          <w:szCs w:val="22"/>
          <w:lang w:val="de-DE"/>
        </w:rPr>
        <w:t>ihrer neuen</w:t>
      </w:r>
      <w:r w:rsidRPr="00BB213B">
        <w:rPr>
          <w:rFonts w:cs="Calibri"/>
          <w:szCs w:val="22"/>
          <w:lang w:val="de-DE"/>
        </w:rPr>
        <w:t xml:space="preserve"> Funktion U</w:t>
      </w:r>
      <w:r w:rsidRPr="00BB213B">
        <w:rPr>
          <w:rFonts w:cs="Calibri"/>
          <w:szCs w:val="22"/>
          <w:lang w:val="de-DE"/>
        </w:rPr>
        <w:t>n</w:t>
      </w:r>
      <w:r w:rsidRPr="00BB213B">
        <w:rPr>
          <w:rFonts w:cs="Calibri"/>
          <w:szCs w:val="22"/>
          <w:lang w:val="de-DE"/>
        </w:rPr>
        <w:t xml:space="preserve">ternehmenssprecherin </w:t>
      </w:r>
      <w:r>
        <w:rPr>
          <w:rFonts w:cs="Calibri"/>
          <w:szCs w:val="22"/>
          <w:lang w:val="de-DE"/>
        </w:rPr>
        <w:t>sowie</w:t>
      </w:r>
      <w:r w:rsidRPr="00BB213B">
        <w:rPr>
          <w:rFonts w:cs="Calibri"/>
          <w:szCs w:val="22"/>
          <w:lang w:val="de-DE"/>
        </w:rPr>
        <w:t xml:space="preserve"> Mitglied des Managementteams </w:t>
      </w:r>
      <w:r>
        <w:rPr>
          <w:rFonts w:cs="Calibri"/>
          <w:szCs w:val="22"/>
          <w:lang w:val="de-DE"/>
        </w:rPr>
        <w:t>und berichtet</w:t>
      </w:r>
      <w:r w:rsidRPr="00BB213B">
        <w:rPr>
          <w:rFonts w:cs="Calibri"/>
          <w:szCs w:val="22"/>
          <w:lang w:val="de-DE"/>
        </w:rPr>
        <w:t xml:space="preserve"> an Roger Karner, Geschäftsführer der Philips Lighting GmbH.</w:t>
      </w:r>
    </w:p>
    <w:p w14:paraId="78315E8B" w14:textId="77777777" w:rsidR="001B0453" w:rsidRPr="00BB213B" w:rsidRDefault="001B0453" w:rsidP="001B0453">
      <w:pPr>
        <w:rPr>
          <w:lang w:val="de-DE"/>
        </w:rPr>
      </w:pPr>
    </w:p>
    <w:p w14:paraId="6295731D" w14:textId="25F26BF6" w:rsidR="007B2448" w:rsidRDefault="001B0453" w:rsidP="007B2448">
      <w:pPr>
        <w:rPr>
          <w:lang w:val="de-DE"/>
        </w:rPr>
      </w:pPr>
      <w:r w:rsidRPr="00BB213B">
        <w:rPr>
          <w:lang w:val="de-DE"/>
        </w:rPr>
        <w:t>„</w:t>
      </w:r>
      <w:r w:rsidRPr="00BB213B">
        <w:rPr>
          <w:rFonts w:asciiTheme="minorHAnsi" w:hAnsiTheme="minorHAnsi" w:cstheme="minorHAnsi"/>
          <w:iCs/>
          <w:lang w:val="de-DE"/>
        </w:rPr>
        <w:t>Licht ist für uns</w:t>
      </w:r>
      <w:r>
        <w:rPr>
          <w:rFonts w:asciiTheme="minorHAnsi" w:hAnsiTheme="minorHAnsi" w:cstheme="minorHAnsi"/>
          <w:iCs/>
          <w:szCs w:val="22"/>
          <w:lang w:val="de-DE"/>
        </w:rPr>
        <w:t xml:space="preserve"> Leben</w:t>
      </w:r>
      <w:r w:rsidRPr="00BB213B">
        <w:rPr>
          <w:lang w:val="de-AT"/>
        </w:rPr>
        <w:t>“, sagt Nina Stuttmann. „</w:t>
      </w:r>
      <w:r w:rsidRPr="00BB213B">
        <w:rPr>
          <w:rFonts w:asciiTheme="minorHAnsi" w:hAnsiTheme="minorHAnsi" w:cstheme="minorHAnsi"/>
          <w:iCs/>
          <w:lang w:val="de-DE"/>
        </w:rPr>
        <w:t>Wir nutzen</w:t>
      </w:r>
      <w:r>
        <w:rPr>
          <w:rFonts w:asciiTheme="minorHAnsi" w:hAnsiTheme="minorHAnsi" w:cstheme="minorHAnsi"/>
          <w:iCs/>
          <w:lang w:val="de-DE"/>
        </w:rPr>
        <w:t xml:space="preserve"> neue Technologien</w:t>
      </w:r>
      <w:r w:rsidRPr="00BB213B">
        <w:rPr>
          <w:rFonts w:asciiTheme="minorHAnsi" w:hAnsiTheme="minorHAnsi" w:cstheme="minorHAnsi"/>
          <w:iCs/>
          <w:lang w:val="de-DE"/>
        </w:rPr>
        <w:t>, um Licht in nahezu allen Lebensbereichen in eine</w:t>
      </w:r>
      <w:r>
        <w:rPr>
          <w:rFonts w:asciiTheme="minorHAnsi" w:hAnsiTheme="minorHAnsi" w:cstheme="minorHAnsi"/>
          <w:iCs/>
          <w:lang w:val="de-DE"/>
        </w:rPr>
        <w:t xml:space="preserve"> individuell</w:t>
      </w:r>
      <w:r w:rsidRPr="00BB213B">
        <w:rPr>
          <w:rFonts w:asciiTheme="minorHAnsi" w:hAnsiTheme="minorHAnsi" w:cstheme="minorHAnsi"/>
          <w:iCs/>
          <w:lang w:val="de-DE"/>
        </w:rPr>
        <w:t xml:space="preserve"> vernetzte Welt zu transformieren. Das bietet uns</w:t>
      </w:r>
      <w:r>
        <w:rPr>
          <w:rFonts w:asciiTheme="minorHAnsi" w:hAnsiTheme="minorHAnsi" w:cstheme="minorHAnsi"/>
          <w:iCs/>
          <w:lang w:val="de-DE"/>
        </w:rPr>
        <w:t xml:space="preserve"> als Weltmarktführer</w:t>
      </w:r>
      <w:r w:rsidRPr="00BB213B">
        <w:rPr>
          <w:rFonts w:asciiTheme="minorHAnsi" w:hAnsiTheme="minorHAnsi" w:cstheme="minorHAnsi"/>
          <w:iCs/>
          <w:lang w:val="de-DE"/>
        </w:rPr>
        <w:t xml:space="preserve"> von </w:t>
      </w:r>
      <w:r w:rsidRPr="004C7D63">
        <w:rPr>
          <w:rFonts w:asciiTheme="minorHAnsi" w:hAnsiTheme="minorHAnsi" w:cstheme="minorHAnsi"/>
          <w:iCs/>
          <w:lang w:val="de-DE"/>
        </w:rPr>
        <w:t>Beleuchtungsprodukten, -systemen und Services d</w:t>
      </w:r>
      <w:r>
        <w:rPr>
          <w:rFonts w:asciiTheme="minorHAnsi" w:hAnsiTheme="minorHAnsi" w:cstheme="minorHAnsi"/>
          <w:iCs/>
          <w:lang w:val="de-DE"/>
        </w:rPr>
        <w:t>ie</w:t>
      </w:r>
      <w:r w:rsidRPr="00BB213B">
        <w:rPr>
          <w:rFonts w:asciiTheme="minorHAnsi" w:hAnsiTheme="minorHAnsi" w:cstheme="minorHAnsi"/>
          <w:iCs/>
          <w:lang w:val="de-DE"/>
        </w:rPr>
        <w:t xml:space="preserve"> einzigartige Chance</w:t>
      </w:r>
      <w:r w:rsidRPr="00BB213B">
        <w:rPr>
          <w:lang w:val="de-AT"/>
        </w:rPr>
        <w:t xml:space="preserve"> </w:t>
      </w:r>
      <w:r>
        <w:rPr>
          <w:lang w:val="de-AT"/>
        </w:rPr>
        <w:t xml:space="preserve">der </w:t>
      </w:r>
      <w:r w:rsidRPr="00BB213B">
        <w:rPr>
          <w:lang w:val="de-AT"/>
        </w:rPr>
        <w:t>unverwechselbar</w:t>
      </w:r>
      <w:r>
        <w:rPr>
          <w:lang w:val="de-AT"/>
        </w:rPr>
        <w:t>en Positionierung.</w:t>
      </w:r>
      <w:r>
        <w:rPr>
          <w:rFonts w:asciiTheme="minorHAnsi" w:hAnsiTheme="minorHAnsi" w:cstheme="minorHAnsi"/>
          <w:lang w:val="de-DE"/>
        </w:rPr>
        <w:t xml:space="preserve"> </w:t>
      </w:r>
      <w:r>
        <w:rPr>
          <w:lang w:val="de-AT"/>
        </w:rPr>
        <w:t>Unte</w:t>
      </w:r>
      <w:bookmarkStart w:id="1" w:name="_GoBack"/>
      <w:bookmarkEnd w:id="1"/>
      <w:r>
        <w:rPr>
          <w:lang w:val="de-AT"/>
        </w:rPr>
        <w:t>r diesen neuen Rahmenbedingungen des Smart Lighting ist es unser Ziel, auch die Marketing-</w:t>
      </w:r>
      <w:r w:rsidRPr="00BB213B">
        <w:rPr>
          <w:lang w:val="de-AT"/>
        </w:rPr>
        <w:t xml:space="preserve"> und Kommunikationsaktivitäten in DACH intelligent zu </w:t>
      </w:r>
      <w:r>
        <w:rPr>
          <w:lang w:val="de-AT"/>
        </w:rPr>
        <w:t>vernetzen</w:t>
      </w:r>
      <w:r w:rsidRPr="00BB213B">
        <w:rPr>
          <w:lang w:val="de-AT"/>
        </w:rPr>
        <w:t xml:space="preserve"> und </w:t>
      </w:r>
      <w:r w:rsidR="007B2448">
        <w:rPr>
          <w:lang w:val="de-AT"/>
        </w:rPr>
        <w:t xml:space="preserve">aus 360-Grad-Sicht </w:t>
      </w:r>
      <w:r>
        <w:rPr>
          <w:lang w:val="de-AT"/>
        </w:rPr>
        <w:t xml:space="preserve">strategisch </w:t>
      </w:r>
      <w:r w:rsidRPr="00BB213B">
        <w:rPr>
          <w:lang w:val="de-AT"/>
        </w:rPr>
        <w:t>zu steuern</w:t>
      </w:r>
      <w:r>
        <w:rPr>
          <w:lang w:val="de-AT"/>
        </w:rPr>
        <w:t>.</w:t>
      </w:r>
      <w:r w:rsidRPr="00BB213B">
        <w:rPr>
          <w:lang w:val="de-AT"/>
        </w:rPr>
        <w:t xml:space="preserve"> </w:t>
      </w:r>
      <w:r w:rsidR="007B2448">
        <w:rPr>
          <w:lang w:val="de-AT"/>
        </w:rPr>
        <w:t>Darüber hinaus sollen zugleich die Media Relations und Markenpositionierung als Wegbereiter des Internet of Things weiter gestärkt werden.</w:t>
      </w:r>
      <w:r w:rsidR="007B2448">
        <w:rPr>
          <w:lang w:val="de-DE"/>
        </w:rPr>
        <w:t xml:space="preserve">“ </w:t>
      </w:r>
    </w:p>
    <w:p w14:paraId="71C4F070" w14:textId="77777777" w:rsidR="007B2448" w:rsidRPr="00BB213B" w:rsidRDefault="007B2448" w:rsidP="001B0453">
      <w:pPr>
        <w:rPr>
          <w:lang w:val="de-DE"/>
        </w:rPr>
      </w:pPr>
    </w:p>
    <w:p w14:paraId="04F15553" w14:textId="77777777" w:rsidR="001B0453" w:rsidRPr="00BB213B" w:rsidRDefault="001B0453" w:rsidP="001B0453">
      <w:pPr>
        <w:rPr>
          <w:rFonts w:cs="Calibri"/>
          <w:szCs w:val="22"/>
          <w:lang w:val="de-DE"/>
        </w:rPr>
      </w:pPr>
      <w:r w:rsidRPr="00BB213B">
        <w:rPr>
          <w:rFonts w:cs="Calibri"/>
          <w:szCs w:val="22"/>
          <w:lang w:val="de-DE"/>
        </w:rPr>
        <w:t>Nina Stuttmann bringt langjährige Erfahrung im strategischen Kommunikationsmanagement sowie in der internen und externen Unternehmenskommunikation mit. Zuletzt war die Ko</w:t>
      </w:r>
      <w:r w:rsidRPr="00BB213B">
        <w:rPr>
          <w:rFonts w:cs="Calibri"/>
          <w:szCs w:val="22"/>
          <w:lang w:val="de-DE"/>
        </w:rPr>
        <w:t>m</w:t>
      </w:r>
      <w:r w:rsidRPr="00BB213B">
        <w:rPr>
          <w:rFonts w:cs="Calibri"/>
          <w:szCs w:val="22"/>
          <w:lang w:val="de-DE"/>
        </w:rPr>
        <w:t xml:space="preserve">munikationswissenschaftlerin </w:t>
      </w:r>
      <w:r w:rsidRPr="00BB213B">
        <w:rPr>
          <w:lang w:val="de-DE"/>
        </w:rPr>
        <w:t>Head of Brand Communication Digital bei Philips</w:t>
      </w:r>
      <w:r>
        <w:rPr>
          <w:lang w:val="de-DE"/>
        </w:rPr>
        <w:t xml:space="preserve"> in Österreich</w:t>
      </w:r>
      <w:r>
        <w:rPr>
          <w:rFonts w:cs="Calibri"/>
          <w:szCs w:val="22"/>
          <w:lang w:val="de-DE"/>
        </w:rPr>
        <w:t xml:space="preserve"> </w:t>
      </w:r>
      <w:r w:rsidRPr="00BB213B">
        <w:rPr>
          <w:rFonts w:cs="Calibri"/>
          <w:szCs w:val="22"/>
          <w:lang w:val="de-DE"/>
        </w:rPr>
        <w:t>und zuvor sieben Jahre Head of Internal Communication bei der Erste Group Bank AG</w:t>
      </w:r>
      <w:r>
        <w:rPr>
          <w:rFonts w:cs="Calibri"/>
          <w:szCs w:val="22"/>
          <w:lang w:val="de-DE"/>
        </w:rPr>
        <w:t xml:space="preserve"> mit Sitz in Wien, eine der größten Banken in Zentral- und Osteuropa</w:t>
      </w:r>
      <w:r w:rsidRPr="00BB213B">
        <w:rPr>
          <w:rFonts w:cs="Calibri"/>
          <w:szCs w:val="22"/>
          <w:lang w:val="de-DE"/>
        </w:rPr>
        <w:t xml:space="preserve">. </w:t>
      </w:r>
      <w:r>
        <w:rPr>
          <w:rFonts w:cs="Calibri"/>
          <w:szCs w:val="22"/>
          <w:lang w:val="de-DE"/>
        </w:rPr>
        <w:t>Erfahrungen in der Finanzwelt konnte sie a</w:t>
      </w:r>
      <w:r w:rsidRPr="00BB213B">
        <w:rPr>
          <w:rFonts w:cs="Calibri"/>
          <w:szCs w:val="22"/>
          <w:lang w:val="de-DE"/>
        </w:rPr>
        <w:t xml:space="preserve">ußerdem </w:t>
      </w:r>
      <w:r>
        <w:rPr>
          <w:rFonts w:cs="Calibri"/>
          <w:szCs w:val="22"/>
          <w:lang w:val="de-DE"/>
        </w:rPr>
        <w:t xml:space="preserve">als Leiterin der </w:t>
      </w:r>
      <w:r w:rsidRPr="00BB213B">
        <w:rPr>
          <w:rFonts w:cs="Calibri"/>
          <w:szCs w:val="22"/>
          <w:lang w:val="de-DE"/>
        </w:rPr>
        <w:t xml:space="preserve">Unternehmenskommunikation des </w:t>
      </w:r>
      <w:r>
        <w:rPr>
          <w:rFonts w:cs="Calibri"/>
          <w:szCs w:val="22"/>
          <w:lang w:val="de-DE"/>
        </w:rPr>
        <w:t xml:space="preserve">Kreditschutzverbands </w:t>
      </w:r>
      <w:r w:rsidRPr="00BB213B">
        <w:rPr>
          <w:rFonts w:cs="Calibri"/>
          <w:szCs w:val="22"/>
          <w:lang w:val="de-DE"/>
        </w:rPr>
        <w:t>KSV 1870</w:t>
      </w:r>
      <w:r>
        <w:rPr>
          <w:rFonts w:cs="Calibri"/>
          <w:szCs w:val="22"/>
          <w:lang w:val="de-DE"/>
        </w:rPr>
        <w:t xml:space="preserve"> sammeln</w:t>
      </w:r>
      <w:r w:rsidRPr="00BB213B">
        <w:rPr>
          <w:rFonts w:cs="Calibri"/>
          <w:szCs w:val="22"/>
          <w:lang w:val="de-DE"/>
        </w:rPr>
        <w:t xml:space="preserve">. </w:t>
      </w:r>
      <w:proofErr w:type="spellStart"/>
      <w:r w:rsidRPr="00BB213B">
        <w:rPr>
          <w:rFonts w:cs="Calibri"/>
          <w:szCs w:val="22"/>
          <w:lang w:val="de-DE"/>
        </w:rPr>
        <w:t>Lektorentätigkeiten</w:t>
      </w:r>
      <w:proofErr w:type="spellEnd"/>
      <w:r w:rsidRPr="00BB213B">
        <w:rPr>
          <w:rFonts w:cs="Calibri"/>
          <w:szCs w:val="22"/>
          <w:lang w:val="de-DE"/>
        </w:rPr>
        <w:t xml:space="preserve"> an der Universität Wien sowie der F</w:t>
      </w:r>
      <w:r>
        <w:rPr>
          <w:rFonts w:cs="Calibri"/>
          <w:szCs w:val="22"/>
          <w:lang w:val="de-DE"/>
        </w:rPr>
        <w:t xml:space="preserve">achhochschule </w:t>
      </w:r>
      <w:r w:rsidRPr="00BB213B">
        <w:rPr>
          <w:rFonts w:cs="Calibri"/>
          <w:szCs w:val="22"/>
          <w:lang w:val="de-DE"/>
        </w:rPr>
        <w:t xml:space="preserve">Wien runden das Profil der Kommunikationsexpertin ab. </w:t>
      </w:r>
    </w:p>
    <w:p w14:paraId="7B501EEF" w14:textId="77777777" w:rsidR="001B0453" w:rsidRDefault="001B0453" w:rsidP="005028BE">
      <w:pPr>
        <w:contextualSpacing/>
        <w:rPr>
          <w:rFonts w:cs="Calibri"/>
          <w:sz w:val="24"/>
          <w:szCs w:val="24"/>
          <w:lang w:val="de-DE"/>
        </w:rPr>
      </w:pPr>
    </w:p>
    <w:p w14:paraId="4B048B8D" w14:textId="77777777" w:rsidR="006A5CAC" w:rsidRDefault="006A5CAC" w:rsidP="006A5CAC">
      <w:pPr>
        <w:ind w:right="-567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t>Weitere Informationen:</w:t>
      </w:r>
    </w:p>
    <w:p w14:paraId="086A8BAC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Bernd Glaser</w:t>
      </w:r>
    </w:p>
    <w:p w14:paraId="7A7D0B17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Pressesprecher Philips </w:t>
      </w:r>
      <w:proofErr w:type="spellStart"/>
      <w:r>
        <w:rPr>
          <w:rFonts w:cs="Arial"/>
          <w:szCs w:val="22"/>
          <w:lang w:val="de-DE"/>
        </w:rPr>
        <w:t>Lighting</w:t>
      </w:r>
      <w:proofErr w:type="spellEnd"/>
    </w:p>
    <w:p w14:paraId="2A1F67BE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Röntgenstraße 22</w:t>
      </w:r>
    </w:p>
    <w:p w14:paraId="11DBBD91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D-22335 Hamburg</w:t>
      </w:r>
    </w:p>
    <w:p w14:paraId="3604197A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</w:p>
    <w:p w14:paraId="565220D4" w14:textId="77777777" w:rsidR="006A5CAC" w:rsidRDefault="006A5CAC" w:rsidP="006A5CAC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Telefon: +49 (0) 160 – 96 32 71 83</w:t>
      </w:r>
    </w:p>
    <w:p w14:paraId="27C2581B" w14:textId="77777777" w:rsidR="006A5CAC" w:rsidRDefault="006A5CAC" w:rsidP="006A5CAC">
      <w:pPr>
        <w:rPr>
          <w:rFonts w:cs="Calibri"/>
          <w:szCs w:val="24"/>
          <w:lang w:val="de-DE" w:eastAsia="en-US"/>
        </w:rPr>
      </w:pPr>
      <w:r>
        <w:rPr>
          <w:rFonts w:cs="Arial"/>
          <w:szCs w:val="22"/>
          <w:lang w:val="de-DE"/>
        </w:rPr>
        <w:t xml:space="preserve">E-Mail: </w:t>
      </w:r>
      <w:hyperlink r:id="rId12" w:history="1">
        <w:r>
          <w:rPr>
            <w:rStyle w:val="Hyperlink"/>
            <w:rFonts w:cs="Arial"/>
            <w:color w:val="0000FF"/>
            <w:szCs w:val="22"/>
            <w:u w:val="single"/>
            <w:lang w:val="de-DE"/>
          </w:rPr>
          <w:t>bernd.glaser@philips.com</w:t>
        </w:r>
      </w:hyperlink>
    </w:p>
    <w:p w14:paraId="396E066F" w14:textId="77777777" w:rsidR="006A5CAC" w:rsidRPr="005521E1" w:rsidRDefault="006A5CAC" w:rsidP="006A5CAC">
      <w:pPr>
        <w:rPr>
          <w:b/>
          <w:szCs w:val="22"/>
          <w:lang w:val="de-DE"/>
        </w:rPr>
      </w:pPr>
      <w:r w:rsidRPr="005521E1">
        <w:rPr>
          <w:b/>
          <w:szCs w:val="22"/>
          <w:lang w:val="de-DE"/>
        </w:rPr>
        <w:t xml:space="preserve">Über Philips </w:t>
      </w:r>
      <w:proofErr w:type="spellStart"/>
      <w:r w:rsidRPr="005521E1">
        <w:rPr>
          <w:b/>
          <w:szCs w:val="22"/>
          <w:lang w:val="de-DE"/>
        </w:rPr>
        <w:t>Lighting</w:t>
      </w:r>
      <w:proofErr w:type="spellEnd"/>
    </w:p>
    <w:p w14:paraId="4CF9952F" w14:textId="77777777" w:rsidR="006A5CAC" w:rsidRPr="00C80BC7" w:rsidRDefault="006A5CAC" w:rsidP="006A5CAC">
      <w:pPr>
        <w:pStyle w:val="NurText"/>
        <w:rPr>
          <w:rFonts w:ascii="Calibri" w:hAnsi="Calibri" w:cs="Arial"/>
          <w:sz w:val="22"/>
          <w:szCs w:val="22"/>
          <w:lang w:val="de-DE"/>
        </w:rPr>
      </w:pPr>
      <w:r w:rsidRPr="00C80BC7">
        <w:rPr>
          <w:rFonts w:ascii="Calibri" w:hAnsi="Calibri"/>
          <w:sz w:val="22"/>
          <w:szCs w:val="22"/>
        </w:rPr>
        <w:t xml:space="preserve">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führend im Markt für </w:t>
      </w:r>
      <w:proofErr w:type="spellStart"/>
      <w:r w:rsidRPr="00C80BC7">
        <w:rPr>
          <w:rFonts w:ascii="Calibri" w:hAnsi="Calibri"/>
          <w:sz w:val="22"/>
          <w:szCs w:val="22"/>
        </w:rPr>
        <w:t>Connected</w:t>
      </w:r>
      <w:proofErr w:type="spellEnd"/>
      <w:r w:rsidRPr="00C80BC7">
        <w:rPr>
          <w:rFonts w:ascii="Calibri" w:hAnsi="Calibri"/>
          <w:sz w:val="22"/>
          <w:szCs w:val="22"/>
        </w:rPr>
        <w:t xml:space="preserve">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14:paraId="0C91C5A9" w14:textId="77777777" w:rsidR="00225849" w:rsidRPr="00963C38" w:rsidRDefault="00225849" w:rsidP="005028BE">
      <w:pPr>
        <w:pStyle w:val="NurText"/>
        <w:rPr>
          <w:rFonts w:cs="Arial"/>
          <w:szCs w:val="22"/>
          <w:lang w:val="de-DE"/>
        </w:rPr>
      </w:pPr>
    </w:p>
    <w:sectPr w:rsidR="00225849" w:rsidRPr="00963C38" w:rsidSect="001C273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2D70" w14:textId="77777777" w:rsidR="0066457A" w:rsidRDefault="0066457A">
      <w:r>
        <w:separator/>
      </w:r>
    </w:p>
  </w:endnote>
  <w:endnote w:type="continuationSeparator" w:id="0">
    <w:p w14:paraId="0B06F446" w14:textId="77777777" w:rsidR="0066457A" w:rsidRDefault="006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AAFA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531A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40B40FE0" w14:textId="77777777" w:rsidTr="00F77841">
      <w:trPr>
        <w:cantSplit/>
        <w:trHeight w:val="454"/>
      </w:trPr>
      <w:tc>
        <w:tcPr>
          <w:tcW w:w="8414" w:type="dxa"/>
        </w:tcPr>
        <w:p w14:paraId="5529D3ED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14:paraId="4E0A0159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56D1E9FA" w14:textId="77777777" w:rsidR="009E2945" w:rsidRPr="009E2945" w:rsidRDefault="00926945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253D83F7" wp14:editId="43FC5D6B">
                <wp:extent cx="449580" cy="571500"/>
                <wp:effectExtent l="0" t="0" r="7620" b="0"/>
                <wp:docPr id="3" name="Grafik 3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26945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14:paraId="3F03BA82" w14:textId="77777777" w:rsidTr="00F77841">
      <w:trPr>
        <w:cantSplit/>
        <w:trHeight w:hRule="exact" w:val="454"/>
      </w:trPr>
      <w:tc>
        <w:tcPr>
          <w:tcW w:w="8414" w:type="dxa"/>
        </w:tcPr>
        <w:p w14:paraId="70E291E4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43F2FA1B" w14:textId="77777777" w:rsidTr="00F77841">
      <w:trPr>
        <w:cantSplit/>
        <w:trHeight w:val="493"/>
      </w:trPr>
      <w:tc>
        <w:tcPr>
          <w:tcW w:w="8414" w:type="dxa"/>
        </w:tcPr>
        <w:p w14:paraId="0D16EF9C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14:paraId="5B71ADC1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3323BE0C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7D3EB2A4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69582713" w14:textId="77777777" w:rsidR="005D0415" w:rsidRDefault="005D0415">
    <w:pPr>
      <w:spacing w:line="240" w:lineRule="exact"/>
      <w:rPr>
        <w:sz w:val="2"/>
        <w:lang w:val="en-GB"/>
      </w:rPr>
    </w:pPr>
  </w:p>
  <w:p w14:paraId="75DFFA83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7AFF" w14:textId="77777777" w:rsidR="0066457A" w:rsidRDefault="0066457A">
      <w:r>
        <w:separator/>
      </w:r>
    </w:p>
  </w:footnote>
  <w:footnote w:type="continuationSeparator" w:id="0">
    <w:p w14:paraId="78B8E395" w14:textId="77777777" w:rsidR="0066457A" w:rsidRDefault="0066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B142" w14:textId="77777777" w:rsidR="005D0415" w:rsidRDefault="005D0415">
    <w:pPr>
      <w:spacing w:line="332" w:lineRule="exact"/>
      <w:rPr>
        <w:noProof/>
      </w:rPr>
    </w:pPr>
  </w:p>
  <w:p w14:paraId="74991168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2F3DBA38" w14:textId="77777777" w:rsidR="009E2945" w:rsidRDefault="00926945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26E10DEB" wp14:editId="22DFAA4B">
          <wp:extent cx="1104900" cy="198120"/>
          <wp:effectExtent l="0" t="0" r="0" b="0"/>
          <wp:docPr id="2" name="Grafik 2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14:paraId="6E1DBE7F" w14:textId="77777777" w:rsidR="00926945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06220B45" w14:textId="77777777" w:rsidR="00926945" w:rsidRDefault="0092694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631716BA" w14:textId="77777777" w:rsidR="00926945" w:rsidRDefault="0092694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07CFD469" w14:textId="77777777"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4B1476C4" w14:textId="77777777" w:rsidR="005D0415" w:rsidRDefault="005D0415">
    <w:pPr>
      <w:spacing w:line="332" w:lineRule="exact"/>
      <w:rPr>
        <w:lang w:val="en-GB"/>
      </w:rPr>
    </w:pPr>
  </w:p>
  <w:p w14:paraId="6B1D2700" w14:textId="77777777" w:rsidR="005D0415" w:rsidRDefault="005D0415">
    <w:pPr>
      <w:spacing w:line="332" w:lineRule="exact"/>
      <w:rPr>
        <w:lang w:val="en-GB"/>
      </w:rPr>
    </w:pPr>
  </w:p>
  <w:p w14:paraId="586E171F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6FFEF096" w14:textId="77777777">
      <w:trPr>
        <w:cantSplit/>
      </w:trPr>
      <w:tc>
        <w:tcPr>
          <w:tcW w:w="4756" w:type="dxa"/>
        </w:tcPr>
        <w:p w14:paraId="1279DE4D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6851E1DF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2853272B" w14:textId="421F31A5" w:rsidR="00302FEE" w:rsidRPr="004839F9" w:rsidRDefault="00BD782E" w:rsidP="00302FEE">
          <w:pPr>
            <w:rPr>
              <w:sz w:val="16"/>
              <w:szCs w:val="16"/>
            </w:rPr>
          </w:pPr>
          <w:bookmarkStart w:id="3" w:name="Page"/>
          <w:proofErr w:type="spellStart"/>
          <w:r>
            <w:rPr>
              <w:rFonts w:cs="Calibri"/>
              <w:sz w:val="16"/>
              <w:szCs w:val="16"/>
              <w:lang w:eastAsia="en-US"/>
            </w:rPr>
            <w:t>März</w:t>
          </w:r>
          <w:proofErr w:type="spellEnd"/>
          <w:r>
            <w:rPr>
              <w:rFonts w:cs="Calibri"/>
              <w:sz w:val="16"/>
              <w:szCs w:val="16"/>
              <w:lang w:eastAsia="en-US"/>
            </w:rPr>
            <w:t xml:space="preserve"> </w:t>
          </w:r>
          <w:r w:rsidR="00302FEE" w:rsidRPr="00D768CC">
            <w:rPr>
              <w:rFonts w:cs="Calibri"/>
              <w:sz w:val="16"/>
              <w:szCs w:val="16"/>
              <w:lang w:eastAsia="en-US"/>
            </w:rPr>
            <w:t>201</w:t>
          </w:r>
          <w:r w:rsidR="00E74650">
            <w:rPr>
              <w:rFonts w:cs="Calibri"/>
              <w:sz w:val="16"/>
              <w:szCs w:val="16"/>
              <w:lang w:eastAsia="en-US"/>
            </w:rPr>
            <w:t>6</w:t>
          </w:r>
        </w:p>
        <w:p w14:paraId="19125977" w14:textId="77777777" w:rsidR="005D0415" w:rsidRPr="0001308C" w:rsidRDefault="00302FEE" w:rsidP="00302FEE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6A5CAC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226099D6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5E25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2D1E685E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02969719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662F4F5B" w14:textId="77777777"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40043585" w14:textId="2B09C182" w:rsidR="005D0415" w:rsidRDefault="005D0415">
    <w:pPr>
      <w:spacing w:line="240" w:lineRule="exact"/>
      <w:rPr>
        <w:lang w:val="en-GB"/>
      </w:rPr>
    </w:pPr>
  </w:p>
  <w:p w14:paraId="7C860987" w14:textId="77777777" w:rsidR="005D0415" w:rsidRDefault="005D0415">
    <w:pPr>
      <w:spacing w:line="240" w:lineRule="exact"/>
      <w:rPr>
        <w:lang w:val="en-GB"/>
      </w:rPr>
    </w:pPr>
  </w:p>
  <w:p w14:paraId="3D28748F" w14:textId="77777777" w:rsidR="005D0415" w:rsidRDefault="005D0415">
    <w:pPr>
      <w:spacing w:line="240" w:lineRule="exact"/>
      <w:rPr>
        <w:lang w:val="en-GB"/>
      </w:rPr>
    </w:pPr>
  </w:p>
  <w:p w14:paraId="540C56CF" w14:textId="77777777" w:rsidR="00D426B5" w:rsidRDefault="00926945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19D8E4BF" wp14:editId="30CC35ED">
          <wp:extent cx="1783080" cy="335280"/>
          <wp:effectExtent l="0" t="0" r="7620" b="7620"/>
          <wp:docPr id="1" name="Grafik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786B1A43" w14:textId="77777777" w:rsidR="005D0415" w:rsidRDefault="005D0415">
    <w:pPr>
      <w:spacing w:line="240" w:lineRule="exact"/>
      <w:rPr>
        <w:lang w:val="en-GB"/>
      </w:rPr>
    </w:pPr>
  </w:p>
  <w:p w14:paraId="3FDB7F17" w14:textId="77777777" w:rsidR="005D0415" w:rsidRDefault="005D0415">
    <w:pPr>
      <w:spacing w:line="240" w:lineRule="exact"/>
      <w:rPr>
        <w:lang w:val="en-GB"/>
      </w:rPr>
    </w:pPr>
  </w:p>
  <w:p w14:paraId="62A76DD8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6C5"/>
    <w:multiLevelType w:val="hybridMultilevel"/>
    <w:tmpl w:val="84C60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CE240E2"/>
    <w:multiLevelType w:val="hybridMultilevel"/>
    <w:tmpl w:val="BC720A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gutterAtTop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7-17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129B9"/>
    <w:rsid w:val="0001308C"/>
    <w:rsid w:val="00014F84"/>
    <w:rsid w:val="00021BA7"/>
    <w:rsid w:val="000260FC"/>
    <w:rsid w:val="000327E5"/>
    <w:rsid w:val="00035A19"/>
    <w:rsid w:val="00037F0D"/>
    <w:rsid w:val="00040181"/>
    <w:rsid w:val="00042FE5"/>
    <w:rsid w:val="00044791"/>
    <w:rsid w:val="00047D5C"/>
    <w:rsid w:val="00056E22"/>
    <w:rsid w:val="00061F58"/>
    <w:rsid w:val="00064D58"/>
    <w:rsid w:val="00067C7B"/>
    <w:rsid w:val="000739DD"/>
    <w:rsid w:val="0007718C"/>
    <w:rsid w:val="00080E09"/>
    <w:rsid w:val="00081964"/>
    <w:rsid w:val="00085963"/>
    <w:rsid w:val="00086DC7"/>
    <w:rsid w:val="00091FB2"/>
    <w:rsid w:val="0009263A"/>
    <w:rsid w:val="000943AB"/>
    <w:rsid w:val="0009471A"/>
    <w:rsid w:val="000B4C96"/>
    <w:rsid w:val="000C36F2"/>
    <w:rsid w:val="000D2E72"/>
    <w:rsid w:val="000D5309"/>
    <w:rsid w:val="000D5998"/>
    <w:rsid w:val="000E1AE9"/>
    <w:rsid w:val="000E4D82"/>
    <w:rsid w:val="000F0507"/>
    <w:rsid w:val="000F2014"/>
    <w:rsid w:val="000F24F8"/>
    <w:rsid w:val="000F2F8C"/>
    <w:rsid w:val="000F713C"/>
    <w:rsid w:val="000F76ED"/>
    <w:rsid w:val="00104CEA"/>
    <w:rsid w:val="00106824"/>
    <w:rsid w:val="00107844"/>
    <w:rsid w:val="001102C3"/>
    <w:rsid w:val="00110B19"/>
    <w:rsid w:val="001161C9"/>
    <w:rsid w:val="00117A79"/>
    <w:rsid w:val="00123818"/>
    <w:rsid w:val="0012462A"/>
    <w:rsid w:val="00124843"/>
    <w:rsid w:val="0012499E"/>
    <w:rsid w:val="00133A7D"/>
    <w:rsid w:val="001441C1"/>
    <w:rsid w:val="00150E49"/>
    <w:rsid w:val="00183CC2"/>
    <w:rsid w:val="0018422D"/>
    <w:rsid w:val="00195ADF"/>
    <w:rsid w:val="00195C05"/>
    <w:rsid w:val="00196EC2"/>
    <w:rsid w:val="00197F4E"/>
    <w:rsid w:val="001A19B9"/>
    <w:rsid w:val="001A471D"/>
    <w:rsid w:val="001B0453"/>
    <w:rsid w:val="001B26DB"/>
    <w:rsid w:val="001B4494"/>
    <w:rsid w:val="001C2732"/>
    <w:rsid w:val="001D6BEB"/>
    <w:rsid w:val="001D6D68"/>
    <w:rsid w:val="001D7461"/>
    <w:rsid w:val="001E0B13"/>
    <w:rsid w:val="001E0E74"/>
    <w:rsid w:val="001E388F"/>
    <w:rsid w:val="001E4783"/>
    <w:rsid w:val="001E7B4E"/>
    <w:rsid w:val="001F20C1"/>
    <w:rsid w:val="001F28D4"/>
    <w:rsid w:val="001F5CD6"/>
    <w:rsid w:val="001F7171"/>
    <w:rsid w:val="00201299"/>
    <w:rsid w:val="00205E8C"/>
    <w:rsid w:val="00216DAF"/>
    <w:rsid w:val="00221DD3"/>
    <w:rsid w:val="002239A9"/>
    <w:rsid w:val="00225849"/>
    <w:rsid w:val="00235EDC"/>
    <w:rsid w:val="00237B64"/>
    <w:rsid w:val="00242321"/>
    <w:rsid w:val="00252AC7"/>
    <w:rsid w:val="00255825"/>
    <w:rsid w:val="00256F7C"/>
    <w:rsid w:val="00274407"/>
    <w:rsid w:val="0027600C"/>
    <w:rsid w:val="00285332"/>
    <w:rsid w:val="002867C7"/>
    <w:rsid w:val="00294180"/>
    <w:rsid w:val="002A5EA6"/>
    <w:rsid w:val="002C15FB"/>
    <w:rsid w:val="002C325A"/>
    <w:rsid w:val="002C3953"/>
    <w:rsid w:val="002C7229"/>
    <w:rsid w:val="002D465C"/>
    <w:rsid w:val="002E2AE1"/>
    <w:rsid w:val="002E6842"/>
    <w:rsid w:val="002E7A81"/>
    <w:rsid w:val="002F1CB2"/>
    <w:rsid w:val="002F2CC5"/>
    <w:rsid w:val="002F3785"/>
    <w:rsid w:val="002F5DA8"/>
    <w:rsid w:val="002F7FAA"/>
    <w:rsid w:val="00302FEE"/>
    <w:rsid w:val="003032DC"/>
    <w:rsid w:val="00303852"/>
    <w:rsid w:val="003105DD"/>
    <w:rsid w:val="003120B2"/>
    <w:rsid w:val="0032047C"/>
    <w:rsid w:val="00321D12"/>
    <w:rsid w:val="0032484E"/>
    <w:rsid w:val="00326C5C"/>
    <w:rsid w:val="00327C41"/>
    <w:rsid w:val="003344BA"/>
    <w:rsid w:val="00334962"/>
    <w:rsid w:val="00335985"/>
    <w:rsid w:val="00337903"/>
    <w:rsid w:val="00341DE3"/>
    <w:rsid w:val="00345C65"/>
    <w:rsid w:val="00347FA3"/>
    <w:rsid w:val="00350CE5"/>
    <w:rsid w:val="00350F6A"/>
    <w:rsid w:val="0035650B"/>
    <w:rsid w:val="0036029F"/>
    <w:rsid w:val="00362C9D"/>
    <w:rsid w:val="00363923"/>
    <w:rsid w:val="00380D37"/>
    <w:rsid w:val="00383300"/>
    <w:rsid w:val="003B1E4A"/>
    <w:rsid w:val="003B780B"/>
    <w:rsid w:val="003C6C3F"/>
    <w:rsid w:val="003C7BC4"/>
    <w:rsid w:val="003D23D3"/>
    <w:rsid w:val="003E2C81"/>
    <w:rsid w:val="003E3181"/>
    <w:rsid w:val="003E3C4F"/>
    <w:rsid w:val="003E696C"/>
    <w:rsid w:val="003F0618"/>
    <w:rsid w:val="004033EC"/>
    <w:rsid w:val="00405AFC"/>
    <w:rsid w:val="00412931"/>
    <w:rsid w:val="00431130"/>
    <w:rsid w:val="00434912"/>
    <w:rsid w:val="0043733E"/>
    <w:rsid w:val="0044270A"/>
    <w:rsid w:val="0044687A"/>
    <w:rsid w:val="004538EB"/>
    <w:rsid w:val="00461B46"/>
    <w:rsid w:val="00463973"/>
    <w:rsid w:val="00464CE7"/>
    <w:rsid w:val="004656D5"/>
    <w:rsid w:val="0046673D"/>
    <w:rsid w:val="0048170A"/>
    <w:rsid w:val="004839F9"/>
    <w:rsid w:val="00491078"/>
    <w:rsid w:val="00493B75"/>
    <w:rsid w:val="004A084D"/>
    <w:rsid w:val="004A4B3D"/>
    <w:rsid w:val="004A51DF"/>
    <w:rsid w:val="004B140C"/>
    <w:rsid w:val="004B25A5"/>
    <w:rsid w:val="004B4E4C"/>
    <w:rsid w:val="004C3454"/>
    <w:rsid w:val="004C7D63"/>
    <w:rsid w:val="004D5872"/>
    <w:rsid w:val="004D5ED6"/>
    <w:rsid w:val="004E6C2B"/>
    <w:rsid w:val="004E7C2C"/>
    <w:rsid w:val="004F189E"/>
    <w:rsid w:val="004F5CBD"/>
    <w:rsid w:val="005028BE"/>
    <w:rsid w:val="00502D78"/>
    <w:rsid w:val="00504D3E"/>
    <w:rsid w:val="005055F7"/>
    <w:rsid w:val="00510B95"/>
    <w:rsid w:val="00514AB2"/>
    <w:rsid w:val="00515460"/>
    <w:rsid w:val="00522DEB"/>
    <w:rsid w:val="00531E26"/>
    <w:rsid w:val="00531EBE"/>
    <w:rsid w:val="005323CA"/>
    <w:rsid w:val="005348F9"/>
    <w:rsid w:val="00540F21"/>
    <w:rsid w:val="0054717D"/>
    <w:rsid w:val="00553441"/>
    <w:rsid w:val="00557819"/>
    <w:rsid w:val="00562EDE"/>
    <w:rsid w:val="00566E0B"/>
    <w:rsid w:val="00567F5D"/>
    <w:rsid w:val="00570A71"/>
    <w:rsid w:val="00570AD5"/>
    <w:rsid w:val="005729E6"/>
    <w:rsid w:val="00580EC0"/>
    <w:rsid w:val="00590998"/>
    <w:rsid w:val="00591BDF"/>
    <w:rsid w:val="00591CBB"/>
    <w:rsid w:val="0059403C"/>
    <w:rsid w:val="0059743C"/>
    <w:rsid w:val="005C3AB4"/>
    <w:rsid w:val="005D0415"/>
    <w:rsid w:val="005E2014"/>
    <w:rsid w:val="005E29E7"/>
    <w:rsid w:val="005F7F3F"/>
    <w:rsid w:val="006004DA"/>
    <w:rsid w:val="0060195B"/>
    <w:rsid w:val="006151FA"/>
    <w:rsid w:val="006204FC"/>
    <w:rsid w:val="00621DD7"/>
    <w:rsid w:val="00626801"/>
    <w:rsid w:val="006321FF"/>
    <w:rsid w:val="00634547"/>
    <w:rsid w:val="006412A7"/>
    <w:rsid w:val="0065176F"/>
    <w:rsid w:val="00655A92"/>
    <w:rsid w:val="00655FD3"/>
    <w:rsid w:val="0065730C"/>
    <w:rsid w:val="00657B85"/>
    <w:rsid w:val="00661C17"/>
    <w:rsid w:val="0066457A"/>
    <w:rsid w:val="00671080"/>
    <w:rsid w:val="00671A78"/>
    <w:rsid w:val="00671BF6"/>
    <w:rsid w:val="006769C4"/>
    <w:rsid w:val="0068559D"/>
    <w:rsid w:val="006910C7"/>
    <w:rsid w:val="00692709"/>
    <w:rsid w:val="00694039"/>
    <w:rsid w:val="00694A55"/>
    <w:rsid w:val="006A09E8"/>
    <w:rsid w:val="006A5164"/>
    <w:rsid w:val="006A5CAC"/>
    <w:rsid w:val="006B65E0"/>
    <w:rsid w:val="006C5432"/>
    <w:rsid w:val="006D6BA4"/>
    <w:rsid w:val="006D77D5"/>
    <w:rsid w:val="006D7A4F"/>
    <w:rsid w:val="006E365A"/>
    <w:rsid w:val="006F228B"/>
    <w:rsid w:val="006F50A9"/>
    <w:rsid w:val="00700037"/>
    <w:rsid w:val="007020C2"/>
    <w:rsid w:val="00710FD4"/>
    <w:rsid w:val="00713A54"/>
    <w:rsid w:val="00717AC7"/>
    <w:rsid w:val="0072438F"/>
    <w:rsid w:val="007265AF"/>
    <w:rsid w:val="0073072C"/>
    <w:rsid w:val="0073157C"/>
    <w:rsid w:val="00733540"/>
    <w:rsid w:val="00733D87"/>
    <w:rsid w:val="00740FB2"/>
    <w:rsid w:val="007419B6"/>
    <w:rsid w:val="007443CC"/>
    <w:rsid w:val="00746E17"/>
    <w:rsid w:val="00754D1D"/>
    <w:rsid w:val="00754E15"/>
    <w:rsid w:val="0076069B"/>
    <w:rsid w:val="00761AC4"/>
    <w:rsid w:val="00765796"/>
    <w:rsid w:val="00767D53"/>
    <w:rsid w:val="00767F9F"/>
    <w:rsid w:val="007740EE"/>
    <w:rsid w:val="007852E7"/>
    <w:rsid w:val="0079197B"/>
    <w:rsid w:val="00793E4B"/>
    <w:rsid w:val="00794DF8"/>
    <w:rsid w:val="007A5C13"/>
    <w:rsid w:val="007B1B4C"/>
    <w:rsid w:val="007B2448"/>
    <w:rsid w:val="007B7A09"/>
    <w:rsid w:val="007C15A9"/>
    <w:rsid w:val="007C1698"/>
    <w:rsid w:val="007C238F"/>
    <w:rsid w:val="007D253C"/>
    <w:rsid w:val="007D48CE"/>
    <w:rsid w:val="007D72A9"/>
    <w:rsid w:val="007E7D83"/>
    <w:rsid w:val="007F663B"/>
    <w:rsid w:val="00801EEE"/>
    <w:rsid w:val="008065CA"/>
    <w:rsid w:val="008104E1"/>
    <w:rsid w:val="00817D5D"/>
    <w:rsid w:val="00820AA2"/>
    <w:rsid w:val="008226F0"/>
    <w:rsid w:val="00832A92"/>
    <w:rsid w:val="0083735A"/>
    <w:rsid w:val="00837998"/>
    <w:rsid w:val="00854C8B"/>
    <w:rsid w:val="008608DA"/>
    <w:rsid w:val="0086221D"/>
    <w:rsid w:val="008773BA"/>
    <w:rsid w:val="00877642"/>
    <w:rsid w:val="00880FB4"/>
    <w:rsid w:val="008843A6"/>
    <w:rsid w:val="00884C3C"/>
    <w:rsid w:val="00891C5A"/>
    <w:rsid w:val="00893E98"/>
    <w:rsid w:val="008A0611"/>
    <w:rsid w:val="008A1C3B"/>
    <w:rsid w:val="008A2E69"/>
    <w:rsid w:val="008A5618"/>
    <w:rsid w:val="008A5A22"/>
    <w:rsid w:val="008B09FD"/>
    <w:rsid w:val="008B7637"/>
    <w:rsid w:val="008B7FD5"/>
    <w:rsid w:val="008C1268"/>
    <w:rsid w:val="008C6C9E"/>
    <w:rsid w:val="008C731D"/>
    <w:rsid w:val="008F3B50"/>
    <w:rsid w:val="008F400D"/>
    <w:rsid w:val="008F4C19"/>
    <w:rsid w:val="008F6A63"/>
    <w:rsid w:val="008F7DC3"/>
    <w:rsid w:val="00906E92"/>
    <w:rsid w:val="00910329"/>
    <w:rsid w:val="009141F8"/>
    <w:rsid w:val="009249FF"/>
    <w:rsid w:val="00926945"/>
    <w:rsid w:val="009353B4"/>
    <w:rsid w:val="009432E0"/>
    <w:rsid w:val="0094371D"/>
    <w:rsid w:val="00961751"/>
    <w:rsid w:val="00962D0E"/>
    <w:rsid w:val="00963C38"/>
    <w:rsid w:val="00976DEC"/>
    <w:rsid w:val="00981665"/>
    <w:rsid w:val="009836E6"/>
    <w:rsid w:val="009922DB"/>
    <w:rsid w:val="0099456C"/>
    <w:rsid w:val="00994DFE"/>
    <w:rsid w:val="0099783F"/>
    <w:rsid w:val="009A302D"/>
    <w:rsid w:val="009A335E"/>
    <w:rsid w:val="009B03CB"/>
    <w:rsid w:val="009B0666"/>
    <w:rsid w:val="009B0A02"/>
    <w:rsid w:val="009B2DE0"/>
    <w:rsid w:val="009C1A51"/>
    <w:rsid w:val="009C328B"/>
    <w:rsid w:val="009C617B"/>
    <w:rsid w:val="009C7BFF"/>
    <w:rsid w:val="009D026B"/>
    <w:rsid w:val="009D0765"/>
    <w:rsid w:val="009D3885"/>
    <w:rsid w:val="009E2945"/>
    <w:rsid w:val="009F0F23"/>
    <w:rsid w:val="009F1C41"/>
    <w:rsid w:val="00A0626A"/>
    <w:rsid w:val="00A2442C"/>
    <w:rsid w:val="00A305BA"/>
    <w:rsid w:val="00A32218"/>
    <w:rsid w:val="00A4142E"/>
    <w:rsid w:val="00A45509"/>
    <w:rsid w:val="00A507AE"/>
    <w:rsid w:val="00A56244"/>
    <w:rsid w:val="00A579C6"/>
    <w:rsid w:val="00A613E1"/>
    <w:rsid w:val="00A7604F"/>
    <w:rsid w:val="00A831EB"/>
    <w:rsid w:val="00A83782"/>
    <w:rsid w:val="00A9101E"/>
    <w:rsid w:val="00A92CA2"/>
    <w:rsid w:val="00A939CF"/>
    <w:rsid w:val="00AA1551"/>
    <w:rsid w:val="00AA3BCC"/>
    <w:rsid w:val="00AB1495"/>
    <w:rsid w:val="00AB2062"/>
    <w:rsid w:val="00AB3863"/>
    <w:rsid w:val="00AC16BE"/>
    <w:rsid w:val="00AC5352"/>
    <w:rsid w:val="00AD6ADD"/>
    <w:rsid w:val="00AD7FD4"/>
    <w:rsid w:val="00AE0637"/>
    <w:rsid w:val="00AF74AD"/>
    <w:rsid w:val="00B05011"/>
    <w:rsid w:val="00B07746"/>
    <w:rsid w:val="00B108E9"/>
    <w:rsid w:val="00B22224"/>
    <w:rsid w:val="00B279D3"/>
    <w:rsid w:val="00B30E4C"/>
    <w:rsid w:val="00B354DE"/>
    <w:rsid w:val="00B57495"/>
    <w:rsid w:val="00B63A04"/>
    <w:rsid w:val="00B64A27"/>
    <w:rsid w:val="00B728A6"/>
    <w:rsid w:val="00B748E0"/>
    <w:rsid w:val="00B748FF"/>
    <w:rsid w:val="00B7549E"/>
    <w:rsid w:val="00B75679"/>
    <w:rsid w:val="00B77B78"/>
    <w:rsid w:val="00B824A7"/>
    <w:rsid w:val="00B8753A"/>
    <w:rsid w:val="00BA1932"/>
    <w:rsid w:val="00BA1E7F"/>
    <w:rsid w:val="00BA443F"/>
    <w:rsid w:val="00BA71D4"/>
    <w:rsid w:val="00BB0550"/>
    <w:rsid w:val="00BB1E5F"/>
    <w:rsid w:val="00BB213B"/>
    <w:rsid w:val="00BB3AE4"/>
    <w:rsid w:val="00BB4B13"/>
    <w:rsid w:val="00BC05B8"/>
    <w:rsid w:val="00BC6F36"/>
    <w:rsid w:val="00BD782E"/>
    <w:rsid w:val="00BE065F"/>
    <w:rsid w:val="00C02E7D"/>
    <w:rsid w:val="00C03FC8"/>
    <w:rsid w:val="00C153EC"/>
    <w:rsid w:val="00C15470"/>
    <w:rsid w:val="00C16D9B"/>
    <w:rsid w:val="00C24C67"/>
    <w:rsid w:val="00C26376"/>
    <w:rsid w:val="00C26C2E"/>
    <w:rsid w:val="00C26CFF"/>
    <w:rsid w:val="00C34F31"/>
    <w:rsid w:val="00C35879"/>
    <w:rsid w:val="00C40A7A"/>
    <w:rsid w:val="00C42352"/>
    <w:rsid w:val="00C53427"/>
    <w:rsid w:val="00C73796"/>
    <w:rsid w:val="00C76C2B"/>
    <w:rsid w:val="00C80E08"/>
    <w:rsid w:val="00C90041"/>
    <w:rsid w:val="00C96175"/>
    <w:rsid w:val="00CA3499"/>
    <w:rsid w:val="00CC4CE1"/>
    <w:rsid w:val="00CC6F4F"/>
    <w:rsid w:val="00CC7A2C"/>
    <w:rsid w:val="00CD1315"/>
    <w:rsid w:val="00CD433A"/>
    <w:rsid w:val="00CD5E17"/>
    <w:rsid w:val="00CE46FA"/>
    <w:rsid w:val="00CE713D"/>
    <w:rsid w:val="00CF19A7"/>
    <w:rsid w:val="00CF4B64"/>
    <w:rsid w:val="00CF4E87"/>
    <w:rsid w:val="00D1331C"/>
    <w:rsid w:val="00D14DE2"/>
    <w:rsid w:val="00D1678B"/>
    <w:rsid w:val="00D17ECB"/>
    <w:rsid w:val="00D243E4"/>
    <w:rsid w:val="00D26E5E"/>
    <w:rsid w:val="00D31A0E"/>
    <w:rsid w:val="00D426B5"/>
    <w:rsid w:val="00D56FC7"/>
    <w:rsid w:val="00D57748"/>
    <w:rsid w:val="00D60AE9"/>
    <w:rsid w:val="00D62280"/>
    <w:rsid w:val="00D67CA7"/>
    <w:rsid w:val="00D768CC"/>
    <w:rsid w:val="00D76CA6"/>
    <w:rsid w:val="00D80009"/>
    <w:rsid w:val="00D87B82"/>
    <w:rsid w:val="00D901BA"/>
    <w:rsid w:val="00D93ACF"/>
    <w:rsid w:val="00D947D2"/>
    <w:rsid w:val="00D948B8"/>
    <w:rsid w:val="00D957C3"/>
    <w:rsid w:val="00D964F8"/>
    <w:rsid w:val="00DA1831"/>
    <w:rsid w:val="00DA60CC"/>
    <w:rsid w:val="00DB0D0D"/>
    <w:rsid w:val="00DC72B7"/>
    <w:rsid w:val="00DD2DC4"/>
    <w:rsid w:val="00DD3D62"/>
    <w:rsid w:val="00DD5243"/>
    <w:rsid w:val="00DE51BA"/>
    <w:rsid w:val="00DE5CC8"/>
    <w:rsid w:val="00DE5EA6"/>
    <w:rsid w:val="00DF4C76"/>
    <w:rsid w:val="00E068AA"/>
    <w:rsid w:val="00E10A1F"/>
    <w:rsid w:val="00E14C81"/>
    <w:rsid w:val="00E17F57"/>
    <w:rsid w:val="00E2088F"/>
    <w:rsid w:val="00E316E1"/>
    <w:rsid w:val="00E34F8D"/>
    <w:rsid w:val="00E40199"/>
    <w:rsid w:val="00E439A6"/>
    <w:rsid w:val="00E45978"/>
    <w:rsid w:val="00E46463"/>
    <w:rsid w:val="00E502E5"/>
    <w:rsid w:val="00E50437"/>
    <w:rsid w:val="00E529B9"/>
    <w:rsid w:val="00E605A5"/>
    <w:rsid w:val="00E60953"/>
    <w:rsid w:val="00E62463"/>
    <w:rsid w:val="00E62994"/>
    <w:rsid w:val="00E651DC"/>
    <w:rsid w:val="00E6533E"/>
    <w:rsid w:val="00E667D9"/>
    <w:rsid w:val="00E67744"/>
    <w:rsid w:val="00E70F79"/>
    <w:rsid w:val="00E72323"/>
    <w:rsid w:val="00E732AD"/>
    <w:rsid w:val="00E73C6E"/>
    <w:rsid w:val="00E74387"/>
    <w:rsid w:val="00E74650"/>
    <w:rsid w:val="00E80CD2"/>
    <w:rsid w:val="00E84385"/>
    <w:rsid w:val="00E85731"/>
    <w:rsid w:val="00EA175A"/>
    <w:rsid w:val="00EA23BF"/>
    <w:rsid w:val="00EA5C5D"/>
    <w:rsid w:val="00EB1008"/>
    <w:rsid w:val="00EB207D"/>
    <w:rsid w:val="00EB51C3"/>
    <w:rsid w:val="00EB771A"/>
    <w:rsid w:val="00EC7BB4"/>
    <w:rsid w:val="00EE12D7"/>
    <w:rsid w:val="00EE25D8"/>
    <w:rsid w:val="00EE7726"/>
    <w:rsid w:val="00EF1217"/>
    <w:rsid w:val="00EF204A"/>
    <w:rsid w:val="00F07497"/>
    <w:rsid w:val="00F20E47"/>
    <w:rsid w:val="00F224EF"/>
    <w:rsid w:val="00F26A5C"/>
    <w:rsid w:val="00F30804"/>
    <w:rsid w:val="00F30F09"/>
    <w:rsid w:val="00F34658"/>
    <w:rsid w:val="00F40AAB"/>
    <w:rsid w:val="00F42983"/>
    <w:rsid w:val="00F4716B"/>
    <w:rsid w:val="00F5737C"/>
    <w:rsid w:val="00F63D95"/>
    <w:rsid w:val="00F64725"/>
    <w:rsid w:val="00F72B37"/>
    <w:rsid w:val="00F77841"/>
    <w:rsid w:val="00F77C4A"/>
    <w:rsid w:val="00F8186B"/>
    <w:rsid w:val="00F84F57"/>
    <w:rsid w:val="00F85737"/>
    <w:rsid w:val="00F85DFC"/>
    <w:rsid w:val="00F87034"/>
    <w:rsid w:val="00F90090"/>
    <w:rsid w:val="00F9574B"/>
    <w:rsid w:val="00FA040B"/>
    <w:rsid w:val="00FA14EC"/>
    <w:rsid w:val="00FA2D49"/>
    <w:rsid w:val="00FA31C1"/>
    <w:rsid w:val="00FA4B42"/>
    <w:rsid w:val="00FB326A"/>
    <w:rsid w:val="00FB5766"/>
    <w:rsid w:val="00FC0CAF"/>
    <w:rsid w:val="00FC1DFE"/>
    <w:rsid w:val="00FD072F"/>
    <w:rsid w:val="00FD37F4"/>
    <w:rsid w:val="00FE0264"/>
    <w:rsid w:val="00FF2F34"/>
    <w:rsid w:val="00FF5094"/>
    <w:rsid w:val="00FF570B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8B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character" w:customStyle="1" w:styleId="p-body-copy-01">
    <w:name w:val="p-body-copy-01"/>
    <w:basedOn w:val="Absatz-Standardschriftart"/>
    <w:rsid w:val="00B07746"/>
  </w:style>
  <w:style w:type="paragraph" w:styleId="Listenabsatz">
    <w:name w:val="List Paragraph"/>
    <w:basedOn w:val="Standard"/>
    <w:uiPriority w:val="34"/>
    <w:qFormat/>
    <w:rsid w:val="00B07746"/>
    <w:pPr>
      <w:spacing w:after="200" w:line="276" w:lineRule="auto"/>
      <w:ind w:left="720"/>
      <w:contextualSpacing/>
    </w:pPr>
    <w:rPr>
      <w:rFonts w:eastAsiaTheme="minorHAnsi" w:cs="Calibri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character" w:customStyle="1" w:styleId="p-body-copy-01">
    <w:name w:val="p-body-copy-01"/>
    <w:basedOn w:val="Absatz-Standardschriftart"/>
    <w:rsid w:val="00B07746"/>
  </w:style>
  <w:style w:type="paragraph" w:styleId="Listenabsatz">
    <w:name w:val="List Paragraph"/>
    <w:basedOn w:val="Standard"/>
    <w:uiPriority w:val="34"/>
    <w:qFormat/>
    <w:rsid w:val="00B07746"/>
    <w:pPr>
      <w:spacing w:after="200" w:line="276" w:lineRule="auto"/>
      <w:ind w:left="720"/>
      <w:contextualSpacing/>
    </w:pPr>
    <w:rPr>
      <w:rFonts w:eastAsiaTheme="minorHAnsi" w:cs="Calibr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58BE8-93D7-4B6B-A56C-9104B914D11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F2823-9E68-4790-8DDF-CDDC383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3396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2</cp:revision>
  <cp:lastPrinted>2016-02-23T12:35:00Z</cp:lastPrinted>
  <dcterms:created xsi:type="dcterms:W3CDTF">2016-03-03T10:44:00Z</dcterms:created>
  <dcterms:modified xsi:type="dcterms:W3CDTF">2016-03-03T10:44:00Z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