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9F2670" w14:textId="4AE9EA9B" w:rsidR="00560241" w:rsidRDefault="00560241" w:rsidP="00560241">
      <w:pPr>
        <w:autoSpaceDE w:val="0"/>
        <w:autoSpaceDN w:val="0"/>
        <w:adjustRightInd w:val="0"/>
        <w:spacing w:line="241" w:lineRule="atLeast"/>
        <w:rPr>
          <w:rFonts w:ascii="Neue Frutiger World Light" w:eastAsiaTheme="minorHAnsi" w:hAnsi="Neue Frutiger World Light" w:cs="Neue Frutiger World Light"/>
          <w:color w:val="626365"/>
          <w:sz w:val="28"/>
          <w:szCs w:val="28"/>
        </w:rPr>
      </w:pPr>
      <w:r w:rsidRPr="00560241">
        <w:rPr>
          <w:rFonts w:ascii="Neue Frutiger World Light" w:eastAsiaTheme="minorHAnsi" w:hAnsi="Neue Frutiger World Light" w:cs="Neue Frutiger World Light"/>
          <w:color w:val="626365"/>
          <w:sz w:val="28"/>
          <w:szCs w:val="28"/>
        </w:rPr>
        <w:t xml:space="preserve">Caries Patient Email </w:t>
      </w:r>
    </w:p>
    <w:p w14:paraId="0ADA285C" w14:textId="77777777" w:rsidR="00560241" w:rsidRPr="00560241" w:rsidRDefault="00560241" w:rsidP="00560241">
      <w:pPr>
        <w:autoSpaceDE w:val="0"/>
        <w:autoSpaceDN w:val="0"/>
        <w:adjustRightInd w:val="0"/>
        <w:spacing w:line="241" w:lineRule="atLeast"/>
        <w:rPr>
          <w:rFonts w:ascii="Neue Frutiger World Light" w:eastAsiaTheme="minorHAnsi" w:hAnsi="Neue Frutiger World Light" w:cs="Neue Frutiger World Light"/>
          <w:color w:val="626365"/>
          <w:sz w:val="28"/>
          <w:szCs w:val="28"/>
        </w:rPr>
      </w:pPr>
      <w:bookmarkStart w:id="0" w:name="_GoBack"/>
      <w:bookmarkEnd w:id="0"/>
    </w:p>
    <w:p w14:paraId="509260A4" w14:textId="77777777" w:rsidR="00560241" w:rsidRPr="00560241" w:rsidRDefault="00560241" w:rsidP="00560241">
      <w:pPr>
        <w:autoSpaceDE w:val="0"/>
        <w:autoSpaceDN w:val="0"/>
        <w:adjustRightInd w:val="0"/>
        <w:spacing w:line="241" w:lineRule="atLeast"/>
        <w:rPr>
          <w:rFonts w:ascii="Neue Frutiger World Light" w:eastAsiaTheme="minorHAnsi" w:hAnsi="Neue Frutiger World Light" w:cs="Neue Frutiger World Light"/>
          <w:color w:val="626365"/>
          <w:sz w:val="23"/>
          <w:szCs w:val="23"/>
        </w:rPr>
      </w:pPr>
      <w:r w:rsidRPr="00560241">
        <w:rPr>
          <w:rFonts w:ascii="Neue Frutiger World Light" w:eastAsiaTheme="minorHAnsi" w:hAnsi="Neue Frutiger World Light" w:cs="Neue Frutiger World Light"/>
          <w:color w:val="626365"/>
          <w:sz w:val="23"/>
          <w:szCs w:val="23"/>
        </w:rPr>
        <w:t xml:space="preserve">SUBJECT + PREVIEW </w:t>
      </w:r>
    </w:p>
    <w:p w14:paraId="1A925822" w14:textId="77777777" w:rsidR="00560241" w:rsidRPr="00560241" w:rsidRDefault="00560241" w:rsidP="00560241">
      <w:pPr>
        <w:autoSpaceDE w:val="0"/>
        <w:autoSpaceDN w:val="0"/>
        <w:adjustRightInd w:val="0"/>
        <w:spacing w:line="241" w:lineRule="atLeast"/>
        <w:rPr>
          <w:rFonts w:ascii="Neue Frutiger World Light" w:eastAsiaTheme="minorHAnsi" w:hAnsi="Neue Frutiger World Light" w:cs="Neue Frutiger World Light"/>
          <w:color w:val="626365"/>
          <w:sz w:val="23"/>
          <w:szCs w:val="23"/>
        </w:rPr>
      </w:pPr>
      <w:r w:rsidRPr="00560241">
        <w:rPr>
          <w:rFonts w:ascii="Neue Frutiger World Light" w:eastAsiaTheme="minorHAnsi" w:hAnsi="Neue Frutiger World Light" w:cs="Neue Frutiger World Light"/>
          <w:color w:val="626365"/>
          <w:sz w:val="23"/>
          <w:szCs w:val="23"/>
        </w:rPr>
        <w:t xml:space="preserve">Helpful strategies for preventing cavities </w:t>
      </w:r>
    </w:p>
    <w:p w14:paraId="7B4BE10C" w14:textId="6E4B020C" w:rsidR="00560241" w:rsidRDefault="00560241" w:rsidP="00560241">
      <w:pPr>
        <w:autoSpaceDE w:val="0"/>
        <w:autoSpaceDN w:val="0"/>
        <w:adjustRightInd w:val="0"/>
        <w:spacing w:line="241" w:lineRule="atLeast"/>
        <w:rPr>
          <w:rFonts w:ascii="Neue Frutiger World Light" w:eastAsiaTheme="minorHAnsi" w:hAnsi="Neue Frutiger World Light" w:cs="Neue Frutiger World Light"/>
          <w:color w:val="626365"/>
          <w:sz w:val="23"/>
          <w:szCs w:val="23"/>
        </w:rPr>
      </w:pPr>
      <w:r w:rsidRPr="00560241">
        <w:rPr>
          <w:rFonts w:ascii="Neue Frutiger World Light" w:eastAsiaTheme="minorHAnsi" w:hAnsi="Neue Frutiger World Light" w:cs="Neue Frutiger World Light"/>
          <w:color w:val="626365"/>
          <w:sz w:val="23"/>
          <w:szCs w:val="23"/>
        </w:rPr>
        <w:t xml:space="preserve">A few reminders from your last visit </w:t>
      </w:r>
    </w:p>
    <w:p w14:paraId="4E9A8224" w14:textId="77777777" w:rsidR="00560241" w:rsidRPr="00560241" w:rsidRDefault="00560241" w:rsidP="00560241">
      <w:pPr>
        <w:autoSpaceDE w:val="0"/>
        <w:autoSpaceDN w:val="0"/>
        <w:adjustRightInd w:val="0"/>
        <w:spacing w:line="241" w:lineRule="atLeast"/>
        <w:rPr>
          <w:rFonts w:ascii="Neue Frutiger World Light" w:eastAsiaTheme="minorHAnsi" w:hAnsi="Neue Frutiger World Light" w:cs="Neue Frutiger World Light"/>
          <w:color w:val="626365"/>
          <w:sz w:val="23"/>
          <w:szCs w:val="23"/>
        </w:rPr>
      </w:pPr>
    </w:p>
    <w:p w14:paraId="29057B41" w14:textId="77777777" w:rsidR="00560241" w:rsidRPr="00560241" w:rsidRDefault="00560241" w:rsidP="00560241">
      <w:pPr>
        <w:autoSpaceDE w:val="0"/>
        <w:autoSpaceDN w:val="0"/>
        <w:adjustRightInd w:val="0"/>
        <w:spacing w:line="241" w:lineRule="atLeast"/>
        <w:rPr>
          <w:rFonts w:ascii="Neue Frutiger World Light" w:eastAsiaTheme="minorHAnsi" w:hAnsi="Neue Frutiger World Light" w:cs="Neue Frutiger World Light"/>
          <w:color w:val="626365"/>
          <w:sz w:val="23"/>
          <w:szCs w:val="23"/>
        </w:rPr>
      </w:pPr>
      <w:r w:rsidRPr="00560241">
        <w:rPr>
          <w:rFonts w:ascii="Neue Frutiger World Light" w:eastAsiaTheme="minorHAnsi" w:hAnsi="Neue Frutiger World Light" w:cs="Neue Frutiger World Light"/>
          <w:color w:val="626365"/>
          <w:sz w:val="23"/>
          <w:szCs w:val="23"/>
        </w:rPr>
        <w:t xml:space="preserve">COPY </w:t>
      </w:r>
    </w:p>
    <w:p w14:paraId="525623AF" w14:textId="187F7B9E" w:rsidR="00560241" w:rsidRDefault="00560241" w:rsidP="00560241">
      <w:pPr>
        <w:autoSpaceDE w:val="0"/>
        <w:autoSpaceDN w:val="0"/>
        <w:adjustRightInd w:val="0"/>
        <w:spacing w:line="241" w:lineRule="atLeast"/>
        <w:rPr>
          <w:rFonts w:ascii="Neue Frutiger World Light" w:eastAsiaTheme="minorHAnsi" w:hAnsi="Neue Frutiger World Light" w:cs="Neue Frutiger World Light"/>
          <w:color w:val="626365"/>
          <w:sz w:val="23"/>
          <w:szCs w:val="23"/>
        </w:rPr>
      </w:pPr>
      <w:r w:rsidRPr="00560241">
        <w:rPr>
          <w:rFonts w:ascii="Neue Frutiger World Light" w:eastAsiaTheme="minorHAnsi" w:hAnsi="Neue Frutiger World Light" w:cs="Neue Frutiger World Light"/>
          <w:color w:val="626365"/>
          <w:sz w:val="23"/>
          <w:szCs w:val="23"/>
        </w:rPr>
        <w:t xml:space="preserve">At your last visit, we talked about some simple ways you can adjust your oral care to reduce your risk for cavities. As a follow-up, here are a few reminders. </w:t>
      </w:r>
    </w:p>
    <w:p w14:paraId="6DB61C62" w14:textId="77777777" w:rsidR="00560241" w:rsidRPr="00560241" w:rsidRDefault="00560241" w:rsidP="00560241">
      <w:pPr>
        <w:autoSpaceDE w:val="0"/>
        <w:autoSpaceDN w:val="0"/>
        <w:adjustRightInd w:val="0"/>
        <w:spacing w:line="241" w:lineRule="atLeast"/>
        <w:rPr>
          <w:rFonts w:ascii="Neue Frutiger World Light" w:eastAsiaTheme="minorHAnsi" w:hAnsi="Neue Frutiger World Light" w:cs="Neue Frutiger World Light"/>
          <w:color w:val="626365"/>
          <w:sz w:val="23"/>
          <w:szCs w:val="23"/>
        </w:rPr>
      </w:pPr>
    </w:p>
    <w:p w14:paraId="4DA3DDD2" w14:textId="77777777" w:rsidR="00560241" w:rsidRPr="00560241" w:rsidRDefault="00560241" w:rsidP="00560241">
      <w:pPr>
        <w:autoSpaceDE w:val="0"/>
        <w:autoSpaceDN w:val="0"/>
        <w:adjustRightInd w:val="0"/>
        <w:spacing w:line="241" w:lineRule="atLeast"/>
        <w:rPr>
          <w:rFonts w:ascii="Neue Frutiger World Light" w:eastAsiaTheme="minorHAnsi" w:hAnsi="Neue Frutiger World Light" w:cs="Neue Frutiger World Light"/>
          <w:color w:val="626365"/>
          <w:sz w:val="23"/>
          <w:szCs w:val="23"/>
        </w:rPr>
      </w:pPr>
      <w:r w:rsidRPr="00560241">
        <w:rPr>
          <w:rFonts w:ascii="Neue Frutiger World Light" w:eastAsiaTheme="minorHAnsi" w:hAnsi="Neue Frutiger World Light" w:cs="Neue Frutiger World Light"/>
          <w:color w:val="626365"/>
          <w:sz w:val="23"/>
          <w:szCs w:val="23"/>
        </w:rPr>
        <w:t xml:space="preserve">[Insert Routines graphic] </w:t>
      </w:r>
    </w:p>
    <w:p w14:paraId="0B8E7791" w14:textId="77777777" w:rsidR="00560241" w:rsidRDefault="00560241" w:rsidP="00560241">
      <w:pPr>
        <w:autoSpaceDE w:val="0"/>
        <w:autoSpaceDN w:val="0"/>
        <w:adjustRightInd w:val="0"/>
        <w:spacing w:line="241" w:lineRule="atLeast"/>
        <w:rPr>
          <w:rFonts w:ascii="Neue Frutiger World Light" w:eastAsiaTheme="minorHAnsi" w:hAnsi="Neue Frutiger World Light" w:cs="Neue Frutiger World Light"/>
          <w:color w:val="626365"/>
          <w:sz w:val="23"/>
          <w:szCs w:val="23"/>
        </w:rPr>
      </w:pPr>
    </w:p>
    <w:p w14:paraId="228194B0" w14:textId="7E6BE072" w:rsidR="00560241" w:rsidRPr="00560241" w:rsidRDefault="00560241" w:rsidP="00560241">
      <w:pPr>
        <w:autoSpaceDE w:val="0"/>
        <w:autoSpaceDN w:val="0"/>
        <w:adjustRightInd w:val="0"/>
        <w:spacing w:line="241" w:lineRule="atLeast"/>
        <w:rPr>
          <w:rFonts w:ascii="Neue Frutiger World Light" w:eastAsiaTheme="minorHAnsi" w:hAnsi="Neue Frutiger World Light" w:cs="Neue Frutiger World Light"/>
          <w:color w:val="626365"/>
          <w:sz w:val="23"/>
          <w:szCs w:val="23"/>
        </w:rPr>
      </w:pPr>
      <w:r w:rsidRPr="00560241">
        <w:rPr>
          <w:rFonts w:ascii="Neue Frutiger World Light" w:eastAsiaTheme="minorHAnsi" w:hAnsi="Neue Frutiger World Light" w:cs="Neue Frutiger World Light"/>
          <w:color w:val="626365"/>
          <w:sz w:val="23"/>
          <w:szCs w:val="23"/>
        </w:rPr>
        <w:t xml:space="preserve">Also, consider the following Philips Sonicare products to help you get the most out of your oral care. </w:t>
      </w:r>
    </w:p>
    <w:p w14:paraId="6031DDC8" w14:textId="77777777" w:rsidR="00560241" w:rsidRPr="00560241" w:rsidRDefault="00560241" w:rsidP="00560241">
      <w:pPr>
        <w:numPr>
          <w:ilvl w:val="0"/>
          <w:numId w:val="7"/>
        </w:numPr>
        <w:autoSpaceDE w:val="0"/>
        <w:autoSpaceDN w:val="0"/>
        <w:adjustRightInd w:val="0"/>
        <w:rPr>
          <w:rFonts w:ascii="Neue Frutiger World Light" w:eastAsiaTheme="minorHAnsi" w:hAnsi="Neue Frutiger World Light" w:cs="Neue Frutiger World Light"/>
          <w:color w:val="626365"/>
          <w:sz w:val="23"/>
          <w:szCs w:val="23"/>
        </w:rPr>
      </w:pPr>
      <w:r w:rsidRPr="00560241">
        <w:rPr>
          <w:rFonts w:ascii="Neue Frutiger World Light" w:eastAsiaTheme="minorHAnsi" w:hAnsi="Neue Frutiger World Light" w:cs="Neue Frutiger World Light"/>
          <w:color w:val="626365"/>
          <w:sz w:val="23"/>
          <w:szCs w:val="23"/>
        </w:rPr>
        <w:t xml:space="preserve">Sonicare power toothbrush </w:t>
      </w:r>
    </w:p>
    <w:p w14:paraId="7416242F" w14:textId="77777777" w:rsidR="00560241" w:rsidRPr="00560241" w:rsidRDefault="00560241" w:rsidP="00560241">
      <w:pPr>
        <w:numPr>
          <w:ilvl w:val="0"/>
          <w:numId w:val="7"/>
        </w:numPr>
        <w:autoSpaceDE w:val="0"/>
        <w:autoSpaceDN w:val="0"/>
        <w:adjustRightInd w:val="0"/>
        <w:rPr>
          <w:rFonts w:ascii="Neue Frutiger World Light" w:eastAsiaTheme="minorHAnsi" w:hAnsi="Neue Frutiger World Light" w:cs="Neue Frutiger World Light"/>
          <w:color w:val="626365"/>
          <w:sz w:val="23"/>
          <w:szCs w:val="23"/>
        </w:rPr>
      </w:pPr>
      <w:r w:rsidRPr="00560241">
        <w:rPr>
          <w:rFonts w:ascii="Neue Frutiger World Light" w:eastAsiaTheme="minorHAnsi" w:hAnsi="Neue Frutiger World Light" w:cs="Neue Frutiger World Light"/>
          <w:color w:val="626365"/>
          <w:sz w:val="23"/>
          <w:szCs w:val="23"/>
        </w:rPr>
        <w:t xml:space="preserve">Premium Plaque Control and All-in-One brush heads </w:t>
      </w:r>
    </w:p>
    <w:p w14:paraId="107719CF" w14:textId="77777777" w:rsidR="00560241" w:rsidRPr="00560241" w:rsidRDefault="00560241" w:rsidP="00560241">
      <w:pPr>
        <w:numPr>
          <w:ilvl w:val="0"/>
          <w:numId w:val="7"/>
        </w:numPr>
        <w:autoSpaceDE w:val="0"/>
        <w:autoSpaceDN w:val="0"/>
        <w:adjustRightInd w:val="0"/>
        <w:rPr>
          <w:rFonts w:ascii="Neue Frutiger World Light" w:eastAsiaTheme="minorHAnsi" w:hAnsi="Neue Frutiger World Light" w:cs="Neue Frutiger World Light"/>
          <w:color w:val="626365"/>
          <w:sz w:val="23"/>
          <w:szCs w:val="23"/>
        </w:rPr>
      </w:pPr>
      <w:r w:rsidRPr="00560241">
        <w:rPr>
          <w:rFonts w:ascii="Neue Frutiger World Light" w:eastAsiaTheme="minorHAnsi" w:hAnsi="Neue Frutiger World Light" w:cs="Neue Frutiger World Light"/>
          <w:color w:val="626365"/>
          <w:sz w:val="23"/>
          <w:szCs w:val="23"/>
        </w:rPr>
        <w:t xml:space="preserve">Sonicare Power Flosser </w:t>
      </w:r>
    </w:p>
    <w:p w14:paraId="4425E20E" w14:textId="77777777" w:rsidR="00560241" w:rsidRPr="00560241" w:rsidRDefault="00560241" w:rsidP="00560241">
      <w:pPr>
        <w:numPr>
          <w:ilvl w:val="0"/>
          <w:numId w:val="7"/>
        </w:numPr>
        <w:autoSpaceDE w:val="0"/>
        <w:autoSpaceDN w:val="0"/>
        <w:adjustRightInd w:val="0"/>
        <w:rPr>
          <w:rFonts w:ascii="Neue Frutiger World Light" w:eastAsiaTheme="minorHAnsi" w:hAnsi="Neue Frutiger World Light" w:cs="Neue Frutiger World Light"/>
          <w:color w:val="626365"/>
          <w:sz w:val="23"/>
          <w:szCs w:val="23"/>
        </w:rPr>
      </w:pPr>
      <w:proofErr w:type="spellStart"/>
      <w:r w:rsidRPr="00560241">
        <w:rPr>
          <w:rFonts w:ascii="Neue Frutiger World Light" w:eastAsiaTheme="minorHAnsi" w:hAnsi="Neue Frutiger World Light" w:cs="Neue Frutiger World Light"/>
          <w:color w:val="626365"/>
          <w:sz w:val="23"/>
          <w:szCs w:val="23"/>
        </w:rPr>
        <w:t>BreathRx</w:t>
      </w:r>
      <w:proofErr w:type="spellEnd"/>
      <w:r w:rsidRPr="00560241">
        <w:rPr>
          <w:rFonts w:ascii="Neue Frutiger World Light" w:eastAsiaTheme="minorHAnsi" w:hAnsi="Neue Frutiger World Light" w:cs="Neue Frutiger World Light"/>
          <w:color w:val="626365"/>
          <w:sz w:val="23"/>
          <w:szCs w:val="23"/>
        </w:rPr>
        <w:t xml:space="preserve"> toothpaste </w:t>
      </w:r>
    </w:p>
    <w:p w14:paraId="7C5E1457" w14:textId="77777777" w:rsidR="00560241" w:rsidRPr="00560241" w:rsidRDefault="00560241" w:rsidP="00560241">
      <w:pPr>
        <w:autoSpaceDE w:val="0"/>
        <w:autoSpaceDN w:val="0"/>
        <w:adjustRightInd w:val="0"/>
        <w:rPr>
          <w:rFonts w:ascii="Neue Frutiger World Light" w:eastAsiaTheme="minorHAnsi" w:hAnsi="Neue Frutiger World Light" w:cs="Neue Frutiger World Light"/>
          <w:color w:val="626365"/>
          <w:sz w:val="23"/>
          <w:szCs w:val="23"/>
        </w:rPr>
      </w:pPr>
    </w:p>
    <w:p w14:paraId="403F44F7" w14:textId="1F06835E" w:rsidR="00560241" w:rsidRDefault="00560241" w:rsidP="00560241">
      <w:pPr>
        <w:autoSpaceDE w:val="0"/>
        <w:autoSpaceDN w:val="0"/>
        <w:adjustRightInd w:val="0"/>
        <w:spacing w:line="241" w:lineRule="atLeast"/>
        <w:rPr>
          <w:rFonts w:ascii="Neue Frutiger World Light" w:eastAsiaTheme="minorHAnsi" w:hAnsi="Neue Frutiger World Light" w:cs="Neue Frutiger World Light"/>
          <w:color w:val="626365"/>
          <w:sz w:val="23"/>
          <w:szCs w:val="23"/>
        </w:rPr>
      </w:pPr>
      <w:r w:rsidRPr="00560241">
        <w:rPr>
          <w:rFonts w:ascii="Neue Frutiger World Light" w:eastAsiaTheme="minorHAnsi" w:hAnsi="Neue Frutiger World Light" w:cs="Neue Frutiger World Light"/>
          <w:color w:val="626365"/>
          <w:sz w:val="23"/>
          <w:szCs w:val="23"/>
        </w:rPr>
        <w:t xml:space="preserve">As you implement these daily oral care habits, feel free to contact us if you have any questions. </w:t>
      </w:r>
    </w:p>
    <w:p w14:paraId="57EA6B56" w14:textId="77777777" w:rsidR="00560241" w:rsidRPr="00560241" w:rsidRDefault="00560241" w:rsidP="00560241">
      <w:pPr>
        <w:autoSpaceDE w:val="0"/>
        <w:autoSpaceDN w:val="0"/>
        <w:adjustRightInd w:val="0"/>
        <w:spacing w:line="241" w:lineRule="atLeast"/>
        <w:rPr>
          <w:rFonts w:ascii="Neue Frutiger World Light" w:eastAsiaTheme="minorHAnsi" w:hAnsi="Neue Frutiger World Light" w:cs="Neue Frutiger World Light"/>
          <w:color w:val="626365"/>
          <w:sz w:val="23"/>
          <w:szCs w:val="23"/>
        </w:rPr>
      </w:pPr>
    </w:p>
    <w:p w14:paraId="56459F35" w14:textId="77777777" w:rsidR="00560241" w:rsidRPr="00560241" w:rsidRDefault="00560241" w:rsidP="00560241">
      <w:pPr>
        <w:autoSpaceDE w:val="0"/>
        <w:autoSpaceDN w:val="0"/>
        <w:adjustRightInd w:val="0"/>
        <w:spacing w:line="241" w:lineRule="atLeast"/>
        <w:rPr>
          <w:rFonts w:ascii="Neue Frutiger World Light" w:eastAsiaTheme="minorHAnsi" w:hAnsi="Neue Frutiger World Light" w:cs="Neue Frutiger World Light"/>
          <w:color w:val="626365"/>
          <w:sz w:val="23"/>
          <w:szCs w:val="23"/>
        </w:rPr>
      </w:pPr>
      <w:r w:rsidRPr="00560241">
        <w:rPr>
          <w:rFonts w:ascii="Neue Frutiger World Light" w:eastAsiaTheme="minorHAnsi" w:hAnsi="Neue Frutiger World Light" w:cs="Neue Frutiger World Light"/>
          <w:color w:val="626365"/>
          <w:sz w:val="23"/>
          <w:szCs w:val="23"/>
        </w:rPr>
        <w:t xml:space="preserve">See you at your next appointment, </w:t>
      </w:r>
    </w:p>
    <w:p w14:paraId="0AB249C7" w14:textId="47F9882C" w:rsidR="00560241" w:rsidRDefault="00560241" w:rsidP="00560241">
      <w:pPr>
        <w:pStyle w:val="Default"/>
        <w:rPr>
          <w:rFonts w:asciiTheme="majorHAnsi" w:hAnsiTheme="majorHAnsi" w:cstheme="majorHAnsi"/>
        </w:rPr>
      </w:pPr>
      <w:r w:rsidRPr="00560241">
        <w:rPr>
          <w:rFonts w:ascii="Neue Frutiger World Light" w:hAnsi="Neue Frutiger World Light" w:cs="Neue Frutiger World Light"/>
          <w:color w:val="626365"/>
          <w:sz w:val="23"/>
          <w:szCs w:val="23"/>
        </w:rPr>
        <w:t>[DP office name]</w:t>
      </w:r>
    </w:p>
    <w:p w14:paraId="1518E587" w14:textId="77777777" w:rsidR="00D0166E" w:rsidRDefault="00D0166E"/>
    <w:sectPr w:rsidR="00D0166E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280D6D8" w14:textId="77777777" w:rsidR="002C23EF" w:rsidRDefault="002C23EF" w:rsidP="00FD725E">
      <w:r>
        <w:separator/>
      </w:r>
    </w:p>
  </w:endnote>
  <w:endnote w:type="continuationSeparator" w:id="0">
    <w:p w14:paraId="31E79042" w14:textId="77777777" w:rsidR="002C23EF" w:rsidRDefault="002C23EF" w:rsidP="00FD7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entrale Sans Thin">
    <w:altName w:val="Calibri"/>
    <w:panose1 w:val="020B0604020202020204"/>
    <w:charset w:val="4D"/>
    <w:family w:val="auto"/>
    <w:notTrueType/>
    <w:pitch w:val="variable"/>
    <w:sig w:usb0="00000007" w:usb1="00000000" w:usb2="00000000" w:usb3="00000000" w:csb0="00000093" w:csb1="00000000"/>
  </w:font>
  <w:font w:name="Centrale Sans Light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Neue Frutiger World Light">
    <w:altName w:val="Calibri"/>
    <w:panose1 w:val="020B0604020202020204"/>
    <w:charset w:val="00"/>
    <w:family w:val="swiss"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1BD1289" w14:textId="77777777" w:rsidR="002C23EF" w:rsidRDefault="002C23EF" w:rsidP="00FD725E">
      <w:r>
        <w:separator/>
      </w:r>
    </w:p>
  </w:footnote>
  <w:footnote w:type="continuationSeparator" w:id="0">
    <w:p w14:paraId="0B95BACA" w14:textId="77777777" w:rsidR="002C23EF" w:rsidRDefault="002C23EF" w:rsidP="00FD72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4EA8FB" w14:textId="77777777" w:rsidR="00FD725E" w:rsidRDefault="00FD725E">
    <w:pPr>
      <w:pStyle w:val="Header"/>
    </w:pPr>
    <w:r>
      <w:rPr>
        <w:noProof/>
      </w:rPr>
      <w:drawing>
        <wp:inline distT="0" distB="0" distL="0" distR="0" wp14:anchorId="681CF069" wp14:editId="393FE202">
          <wp:extent cx="955497" cy="636998"/>
          <wp:effectExtent l="0" t="0" r="0" b="0"/>
          <wp:docPr id="1" name="Picture 1" descr="Logo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Logo&#10;&#10;Description automatically generated with low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80255" cy="65350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4B576C8" w14:textId="77777777" w:rsidR="00FD725E" w:rsidRDefault="00FD725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9E29571A"/>
    <w:multiLevelType w:val="hybridMultilevel"/>
    <w:tmpl w:val="0335062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47781D45"/>
    <w:multiLevelType w:val="hybridMultilevel"/>
    <w:tmpl w:val="470C29B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517364C0"/>
    <w:multiLevelType w:val="hybridMultilevel"/>
    <w:tmpl w:val="E160BD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1A633A"/>
    <w:multiLevelType w:val="hybridMultilevel"/>
    <w:tmpl w:val="0CB38F0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653457B4"/>
    <w:multiLevelType w:val="hybridMultilevel"/>
    <w:tmpl w:val="C7048D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A81D48"/>
    <w:multiLevelType w:val="hybridMultilevel"/>
    <w:tmpl w:val="00C02B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8C1F8F"/>
    <w:multiLevelType w:val="hybridMultilevel"/>
    <w:tmpl w:val="F230C6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3"/>
  </w:num>
  <w:num w:numId="5">
    <w:abstractNumId w:val="1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7CBC"/>
    <w:rsid w:val="0012223B"/>
    <w:rsid w:val="002A2E86"/>
    <w:rsid w:val="002C23EF"/>
    <w:rsid w:val="003C1386"/>
    <w:rsid w:val="00560241"/>
    <w:rsid w:val="0056153A"/>
    <w:rsid w:val="005C43E6"/>
    <w:rsid w:val="006564DA"/>
    <w:rsid w:val="00AB482E"/>
    <w:rsid w:val="00D0166E"/>
    <w:rsid w:val="00D3519C"/>
    <w:rsid w:val="00D6220C"/>
    <w:rsid w:val="00EF7CBC"/>
    <w:rsid w:val="00FB0111"/>
    <w:rsid w:val="00FD725E"/>
    <w:rsid w:val="00FF4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BF4BED8"/>
  <w15:chartTrackingRefBased/>
  <w15:docId w15:val="{6F6B1299-440C-1648-B460-A4A5F546D5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153A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D725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D725E"/>
  </w:style>
  <w:style w:type="paragraph" w:styleId="Footer">
    <w:name w:val="footer"/>
    <w:basedOn w:val="Normal"/>
    <w:link w:val="FooterChar"/>
    <w:uiPriority w:val="99"/>
    <w:unhideWhenUsed/>
    <w:rsid w:val="00FD725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D725E"/>
  </w:style>
  <w:style w:type="paragraph" w:customStyle="1" w:styleId="Default">
    <w:name w:val="Default"/>
    <w:rsid w:val="0056153A"/>
    <w:pPr>
      <w:autoSpaceDE w:val="0"/>
      <w:autoSpaceDN w:val="0"/>
      <w:adjustRightInd w:val="0"/>
    </w:pPr>
    <w:rPr>
      <w:rFonts w:ascii="Centrale Sans Thin" w:hAnsi="Centrale Sans Thin" w:cs="Centrale Sans Thin"/>
      <w:color w:val="000000"/>
    </w:rPr>
  </w:style>
  <w:style w:type="paragraph" w:customStyle="1" w:styleId="Pa0">
    <w:name w:val="Pa0"/>
    <w:basedOn w:val="Default"/>
    <w:next w:val="Default"/>
    <w:uiPriority w:val="99"/>
    <w:rsid w:val="00560241"/>
    <w:pPr>
      <w:spacing w:line="241" w:lineRule="atLeast"/>
    </w:pPr>
    <w:rPr>
      <w:rFonts w:ascii="Centrale Sans Light" w:hAnsi="Centrale Sans Light" w:cstheme="minorBidi"/>
      <w:color w:val="auto"/>
    </w:rPr>
  </w:style>
  <w:style w:type="character" w:customStyle="1" w:styleId="A2">
    <w:name w:val="A2"/>
    <w:uiPriority w:val="99"/>
    <w:rsid w:val="00560241"/>
    <w:rPr>
      <w:rFonts w:cs="Neue Frutiger World Light"/>
      <w:color w:val="626365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2659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5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ylorstackman/Library/Group%20Containers/UBF8T346G9.Office/User%20Content.localized/Templates.localized/Philips%20Copy%20Doc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006b_xc4 xmlns="b9d0063c-fc3a-40fb-a603-6a92531a40f2">
      <UserInfo>
        <DisplayName/>
        <AccountId xsi:nil="true"/>
        <AccountType/>
      </UserInfo>
    </_x006b_xc4>
    <Modified_x0020_By_x0020_User xmlns="b9d0063c-fc3a-40fb-a603-6a92531a40f2">
      <UserInfo>
        <DisplayName/>
        <AccountId xsi:nil="true"/>
        <AccountType/>
      </UserInfo>
    </Modified_x0020_By_x0020_User>
    <TaxCatchAll xmlns="942310ac-bee8-4ca2-9b42-fa798b40c69c" xsi:nil="true"/>
    <lcf76f155ced4ddcb4097134ff3c332f xmlns="b9d0063c-fc3a-40fb-a603-6a92531a40f2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42076D632BF9049966ECD155E011504" ma:contentTypeVersion="15" ma:contentTypeDescription="Create a new document." ma:contentTypeScope="" ma:versionID="449387f0e6ffe15887072ecc93ab1235">
  <xsd:schema xmlns:xsd="http://www.w3.org/2001/XMLSchema" xmlns:xs="http://www.w3.org/2001/XMLSchema" xmlns:p="http://schemas.microsoft.com/office/2006/metadata/properties" xmlns:ns2="b9d0063c-fc3a-40fb-a603-6a92531a40f2" xmlns:ns3="942310ac-bee8-4ca2-9b42-fa798b40c69c" targetNamespace="http://schemas.microsoft.com/office/2006/metadata/properties" ma:root="true" ma:fieldsID="09e3f7e191eff086fa1b76752c6219a2" ns2:_="" ns3:_="">
    <xsd:import namespace="b9d0063c-fc3a-40fb-a603-6a92531a40f2"/>
    <xsd:import namespace="942310ac-bee8-4ca2-9b42-fa798b40c6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odified_x0020_By_x0020_User" minOccurs="0"/>
                <xsd:element ref="ns2:_x006b_xc4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d0063c-fc3a-40fb-a603-6a92531a40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odified_x0020_By_x0020_User" ma:index="15" nillable="true" ma:displayName="Modified By User" ma:list="UserInfo" ma:SharePointGroup="0" ma:internalName="Modified_x0020_By_x0020_User" ma:showField="Modified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x006b_xc4" ma:index="16" nillable="true" ma:displayName="Modified By" ma:list="UserInfo" ma:internalName="_x006b_xc4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4925f169-2b79-49ae-8889-46260a4f76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2310ac-bee8-4ca2-9b42-fa798b40c69c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23ee0b8-3ff7-4abd-a155-f906addc0a56}" ma:internalName="TaxCatchAll" ma:showField="CatchAllData" ma:web="942310ac-bee8-4ca2-9b42-fa798b40c6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98FF2AC-7CFC-4ECF-AFED-991CAC8C0C8F}">
  <ds:schemaRefs>
    <ds:schemaRef ds:uri="http://schemas.microsoft.com/office/2006/metadata/properties"/>
    <ds:schemaRef ds:uri="http://schemas.microsoft.com/office/infopath/2007/PartnerControls"/>
    <ds:schemaRef ds:uri="b9d0063c-fc3a-40fb-a603-6a92531a40f2"/>
  </ds:schemaRefs>
</ds:datastoreItem>
</file>

<file path=customXml/itemProps2.xml><?xml version="1.0" encoding="utf-8"?>
<ds:datastoreItem xmlns:ds="http://schemas.openxmlformats.org/officeDocument/2006/customXml" ds:itemID="{DD58674D-700C-4A1C-B102-419246D2CE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F651BCA-2120-4069-8F5F-D07A64E10F7C}"/>
</file>

<file path=docProps/app.xml><?xml version="1.0" encoding="utf-8"?>
<Properties xmlns="http://schemas.openxmlformats.org/officeDocument/2006/extended-properties" xmlns:vt="http://schemas.openxmlformats.org/officeDocument/2006/docPropsVTypes">
  <Template>Philips Copy Doc.dotx</Template>
  <TotalTime>4</TotalTime>
  <Pages>1</Pages>
  <Words>104</Words>
  <Characters>597</Characters>
  <Application>Microsoft Office Word</Application>
  <DocSecurity>0</DocSecurity>
  <Lines>4</Lines>
  <Paragraphs>1</Paragraphs>
  <ScaleCrop>false</ScaleCrop>
  <Company/>
  <LinksUpToDate>false</LinksUpToDate>
  <CharactersWithSpaces>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Kim Latendresse</cp:lastModifiedBy>
  <cp:revision>8</cp:revision>
  <dcterms:created xsi:type="dcterms:W3CDTF">2021-04-20T22:27:00Z</dcterms:created>
  <dcterms:modified xsi:type="dcterms:W3CDTF">2022-01-28T23:49:00Z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0x010100142076D632BF9049966ECD155E011504</vt:lpwstr>
  </property>
</Properties>
</file>