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B68C5" w14:textId="77777777" w:rsidR="001661B9" w:rsidRPr="009C5DA6" w:rsidRDefault="00BA3969">
      <w:pPr>
        <w:jc w:val="center"/>
        <w:rPr>
          <w:b/>
          <w:sz w:val="28"/>
          <w:szCs w:val="28"/>
          <w:lang w:val="fr-FR"/>
        </w:rPr>
      </w:pPr>
      <w:r w:rsidRPr="009C5DA6">
        <w:rPr>
          <w:b/>
          <w:sz w:val="28"/>
          <w:szCs w:val="28"/>
          <w:lang w:val="fr-FR"/>
        </w:rPr>
        <w:t>INTERNATIONAL ORGANISATION FOR STANDARDISATION</w:t>
      </w:r>
    </w:p>
    <w:p w14:paraId="3B5F1439" w14:textId="77777777" w:rsidR="001661B9" w:rsidRPr="009C5DA6" w:rsidRDefault="00BA3969">
      <w:pPr>
        <w:jc w:val="center"/>
        <w:rPr>
          <w:b/>
          <w:sz w:val="28"/>
          <w:lang w:val="fr-FR"/>
        </w:rPr>
      </w:pPr>
      <w:r w:rsidRPr="009C5DA6">
        <w:rPr>
          <w:b/>
          <w:sz w:val="28"/>
          <w:lang w:val="fr-FR"/>
        </w:rPr>
        <w:t>ORGANISATION INTERNATIONALE DE NORMALISATION</w:t>
      </w:r>
    </w:p>
    <w:p w14:paraId="4997B38F" w14:textId="77777777" w:rsidR="001661B9" w:rsidRPr="00481948" w:rsidRDefault="00BA3969">
      <w:pPr>
        <w:jc w:val="center"/>
        <w:rPr>
          <w:b/>
          <w:sz w:val="28"/>
        </w:rPr>
      </w:pPr>
      <w:r w:rsidRPr="00481948">
        <w:rPr>
          <w:b/>
          <w:sz w:val="28"/>
        </w:rPr>
        <w:t>ISO/IEC JTC1/SC29/WG11</w:t>
      </w:r>
    </w:p>
    <w:p w14:paraId="5BD06185" w14:textId="77777777" w:rsidR="001661B9" w:rsidRPr="00481948" w:rsidRDefault="00BA3969">
      <w:pPr>
        <w:jc w:val="center"/>
        <w:rPr>
          <w:b/>
        </w:rPr>
      </w:pPr>
      <w:r w:rsidRPr="00481948">
        <w:rPr>
          <w:b/>
          <w:sz w:val="28"/>
        </w:rPr>
        <w:t>CODING OF MOVING PICTURES AND AUDIO</w:t>
      </w:r>
    </w:p>
    <w:p w14:paraId="643A0CB9" w14:textId="77777777" w:rsidR="001661B9" w:rsidRPr="00481948" w:rsidRDefault="001661B9">
      <w:pPr>
        <w:tabs>
          <w:tab w:val="left" w:pos="5387"/>
        </w:tabs>
        <w:spacing w:line="240" w:lineRule="exact"/>
        <w:jc w:val="center"/>
        <w:rPr>
          <w:b/>
        </w:rPr>
      </w:pPr>
    </w:p>
    <w:p w14:paraId="2206F425" w14:textId="47773EDC" w:rsidR="001661B9" w:rsidRPr="00481948" w:rsidRDefault="00BA3969">
      <w:pPr>
        <w:jc w:val="right"/>
        <w:rPr>
          <w:b/>
        </w:rPr>
      </w:pPr>
      <w:r w:rsidRPr="00481948">
        <w:rPr>
          <w:b/>
        </w:rPr>
        <w:t>ISO/IEC JTC1/SC29/WG11 MPEG20</w:t>
      </w:r>
      <w:r w:rsidRPr="00481948">
        <w:rPr>
          <w:b/>
          <w:lang w:eastAsia="ja-JP"/>
        </w:rPr>
        <w:t>1</w:t>
      </w:r>
      <w:r w:rsidR="005D77B7">
        <w:rPr>
          <w:b/>
          <w:lang w:eastAsia="ja-JP"/>
        </w:rPr>
        <w:t>9</w:t>
      </w:r>
      <w:r w:rsidRPr="00481948">
        <w:rPr>
          <w:b/>
        </w:rPr>
        <w:t>/</w:t>
      </w:r>
      <w:r w:rsidRPr="00481948">
        <w:rPr>
          <w:b/>
          <w:color w:val="FF0000"/>
          <w:lang w:eastAsia="ja-JP"/>
        </w:rPr>
        <w:t>M</w:t>
      </w:r>
      <w:r w:rsidR="00466421">
        <w:rPr>
          <w:b/>
          <w:color w:val="FF0000"/>
        </w:rPr>
        <w:t>46</w:t>
      </w:r>
      <w:r w:rsidR="002818E3">
        <w:rPr>
          <w:b/>
          <w:color w:val="FF0000"/>
        </w:rPr>
        <w:t>253</w:t>
      </w:r>
      <w:bookmarkStart w:id="0" w:name="_GoBack"/>
      <w:bookmarkEnd w:id="0"/>
    </w:p>
    <w:p w14:paraId="7FD0E83C" w14:textId="7525CA7D" w:rsidR="001661B9" w:rsidRPr="00481948" w:rsidRDefault="005D77B7">
      <w:pPr>
        <w:wordWrap w:val="0"/>
        <w:jc w:val="right"/>
        <w:rPr>
          <w:b/>
          <w:lang w:eastAsia="ja-JP"/>
        </w:rPr>
      </w:pPr>
      <w:r>
        <w:rPr>
          <w:b/>
          <w:lang w:eastAsia="ja-JP"/>
        </w:rPr>
        <w:t xml:space="preserve">January </w:t>
      </w:r>
      <w:r w:rsidR="00BA3969" w:rsidRPr="00481948">
        <w:rPr>
          <w:rFonts w:eastAsia="Malgun Gothic"/>
          <w:b/>
        </w:rPr>
        <w:t>201</w:t>
      </w:r>
      <w:r>
        <w:rPr>
          <w:b/>
          <w:lang w:eastAsia="ja-JP"/>
        </w:rPr>
        <w:t>9</w:t>
      </w:r>
      <w:r w:rsidR="00BA3969" w:rsidRPr="00481948">
        <w:rPr>
          <w:rFonts w:eastAsia="Malgun Gothic"/>
          <w:b/>
        </w:rPr>
        <w:t xml:space="preserve">, </w:t>
      </w:r>
      <w:r>
        <w:rPr>
          <w:rFonts w:eastAsia="Malgun Gothic"/>
          <w:b/>
        </w:rPr>
        <w:t>Marrakesh</w:t>
      </w:r>
      <w:r w:rsidR="00BA3969" w:rsidRPr="00481948">
        <w:rPr>
          <w:rFonts w:eastAsia="Malgun Gothic"/>
          <w:b/>
        </w:rPr>
        <w:t xml:space="preserve">, </w:t>
      </w:r>
      <w:r>
        <w:rPr>
          <w:rFonts w:eastAsia="Malgun Gothic"/>
          <w:b/>
        </w:rPr>
        <w:t>MA</w:t>
      </w:r>
    </w:p>
    <w:p w14:paraId="0C6A39DD" w14:textId="77777777" w:rsidR="001661B9" w:rsidRPr="00481948" w:rsidRDefault="001661B9">
      <w:pPr>
        <w:jc w:val="right"/>
        <w:rPr>
          <w:b/>
          <w:lang w:eastAsia="ja-JP"/>
        </w:rPr>
      </w:pPr>
    </w:p>
    <w:p w14:paraId="623A94B2" w14:textId="77777777" w:rsidR="001661B9" w:rsidRPr="00481948" w:rsidRDefault="001661B9">
      <w:pPr>
        <w:jc w:val="right"/>
        <w:rPr>
          <w:b/>
          <w:lang w:eastAsia="ja-JP"/>
        </w:rPr>
      </w:pPr>
    </w:p>
    <w:p w14:paraId="7C676074" w14:textId="77777777" w:rsidR="001661B9" w:rsidRPr="00481948" w:rsidRDefault="001661B9">
      <w:pPr>
        <w:spacing w:line="240" w:lineRule="exact"/>
      </w:pPr>
    </w:p>
    <w:tbl>
      <w:tblPr>
        <w:tblW w:w="0" w:type="auto"/>
        <w:tblLook w:val="01E0" w:firstRow="1" w:lastRow="1" w:firstColumn="1" w:lastColumn="1" w:noHBand="0" w:noVBand="0"/>
      </w:tblPr>
      <w:tblGrid>
        <w:gridCol w:w="1076"/>
        <w:gridCol w:w="8279"/>
      </w:tblGrid>
      <w:tr w:rsidR="001661B9" w:rsidRPr="00481948" w14:paraId="31142367" w14:textId="77777777">
        <w:tc>
          <w:tcPr>
            <w:tcW w:w="1080" w:type="dxa"/>
          </w:tcPr>
          <w:p w14:paraId="24EC42A5" w14:textId="77777777" w:rsidR="001661B9" w:rsidRPr="00481948" w:rsidRDefault="00BA3969">
            <w:pPr>
              <w:suppressAutoHyphens/>
              <w:rPr>
                <w:b/>
              </w:rPr>
            </w:pPr>
            <w:r w:rsidRPr="00481948">
              <w:rPr>
                <w:b/>
              </w:rPr>
              <w:t>Source</w:t>
            </w:r>
          </w:p>
        </w:tc>
        <w:tc>
          <w:tcPr>
            <w:tcW w:w="8491" w:type="dxa"/>
          </w:tcPr>
          <w:p w14:paraId="16C57B33" w14:textId="3670D0D3" w:rsidR="001661B9" w:rsidRPr="00481948" w:rsidRDefault="003B5AD9" w:rsidP="00537425">
            <w:pPr>
              <w:suppressAutoHyphens/>
              <w:rPr>
                <w:b/>
              </w:rPr>
            </w:pPr>
            <w:r w:rsidRPr="00481948">
              <w:rPr>
                <w:b/>
              </w:rPr>
              <w:t>Philips</w:t>
            </w:r>
          </w:p>
        </w:tc>
      </w:tr>
      <w:tr w:rsidR="001661B9" w:rsidRPr="00481948" w14:paraId="24D7E378" w14:textId="77777777">
        <w:tc>
          <w:tcPr>
            <w:tcW w:w="1080" w:type="dxa"/>
          </w:tcPr>
          <w:p w14:paraId="6C9EF205" w14:textId="77777777" w:rsidR="001661B9" w:rsidRPr="00481948" w:rsidRDefault="00BA3969">
            <w:pPr>
              <w:suppressAutoHyphens/>
              <w:rPr>
                <w:b/>
              </w:rPr>
            </w:pPr>
            <w:r w:rsidRPr="00481948">
              <w:rPr>
                <w:b/>
              </w:rPr>
              <w:t>Status</w:t>
            </w:r>
          </w:p>
        </w:tc>
        <w:tc>
          <w:tcPr>
            <w:tcW w:w="8491" w:type="dxa"/>
          </w:tcPr>
          <w:p w14:paraId="28B78E39" w14:textId="6938EA78" w:rsidR="001661B9" w:rsidRPr="00481948" w:rsidRDefault="003B5AD9">
            <w:pPr>
              <w:suppressAutoHyphens/>
              <w:rPr>
                <w:b/>
              </w:rPr>
            </w:pPr>
            <w:r w:rsidRPr="00481948">
              <w:rPr>
                <w:b/>
              </w:rPr>
              <w:t>Input contribution</w:t>
            </w:r>
          </w:p>
        </w:tc>
      </w:tr>
      <w:tr w:rsidR="001661B9" w:rsidRPr="00481948" w14:paraId="63B601E1" w14:textId="77777777">
        <w:tc>
          <w:tcPr>
            <w:tcW w:w="1080" w:type="dxa"/>
          </w:tcPr>
          <w:p w14:paraId="093E465E" w14:textId="77777777" w:rsidR="001661B9" w:rsidRPr="00481948" w:rsidRDefault="00BA3969">
            <w:pPr>
              <w:suppressAutoHyphens/>
              <w:rPr>
                <w:b/>
              </w:rPr>
            </w:pPr>
            <w:r w:rsidRPr="00481948">
              <w:rPr>
                <w:b/>
              </w:rPr>
              <w:t>Title</w:t>
            </w:r>
          </w:p>
        </w:tc>
        <w:tc>
          <w:tcPr>
            <w:tcW w:w="8491" w:type="dxa"/>
          </w:tcPr>
          <w:p w14:paraId="351E3A79" w14:textId="0E9565E4" w:rsidR="001661B9" w:rsidRPr="00481948" w:rsidRDefault="00C44A2A" w:rsidP="004235C1">
            <w:pPr>
              <w:suppressAutoHyphens/>
              <w:rPr>
                <w:b/>
              </w:rPr>
            </w:pPr>
            <w:r>
              <w:rPr>
                <w:b/>
              </w:rPr>
              <w:t>ClassroomVideo Blender scripts</w:t>
            </w:r>
          </w:p>
        </w:tc>
      </w:tr>
      <w:tr w:rsidR="001661B9" w:rsidRPr="00481948" w14:paraId="66411058" w14:textId="77777777">
        <w:tc>
          <w:tcPr>
            <w:tcW w:w="1080" w:type="dxa"/>
          </w:tcPr>
          <w:p w14:paraId="58731158" w14:textId="77777777" w:rsidR="001661B9" w:rsidRPr="00481948" w:rsidRDefault="00BA3969">
            <w:pPr>
              <w:rPr>
                <w:b/>
              </w:rPr>
            </w:pPr>
            <w:r w:rsidRPr="00481948">
              <w:rPr>
                <w:b/>
              </w:rPr>
              <w:t>Author</w:t>
            </w:r>
          </w:p>
        </w:tc>
        <w:tc>
          <w:tcPr>
            <w:tcW w:w="8491" w:type="dxa"/>
          </w:tcPr>
          <w:p w14:paraId="516D396E" w14:textId="3CE89944" w:rsidR="001661B9" w:rsidRPr="00481948" w:rsidRDefault="003B5AD9" w:rsidP="00537425">
            <w:pPr>
              <w:rPr>
                <w:b/>
                <w:lang w:eastAsia="ja-JP"/>
              </w:rPr>
            </w:pPr>
            <w:r w:rsidRPr="00481948">
              <w:rPr>
                <w:b/>
                <w:lang w:eastAsia="ja-JP"/>
              </w:rPr>
              <w:t>Bart Kroon</w:t>
            </w:r>
          </w:p>
        </w:tc>
      </w:tr>
    </w:tbl>
    <w:p w14:paraId="691CE292" w14:textId="556C0462" w:rsidR="00BF66BA" w:rsidRPr="00481948" w:rsidRDefault="00BF66BA"/>
    <w:p w14:paraId="4138DA3C" w14:textId="4F17E03C" w:rsidR="003B5AD9" w:rsidRDefault="003B5AD9" w:rsidP="003B5AD9">
      <w:pPr>
        <w:pStyle w:val="Heading1"/>
      </w:pPr>
      <w:r w:rsidRPr="00481948">
        <w:t>Introduction</w:t>
      </w:r>
    </w:p>
    <w:p w14:paraId="26488E8E" w14:textId="6FBA5D89" w:rsidR="0001167E" w:rsidRDefault="00C44A2A" w:rsidP="0001167E">
      <w:r>
        <w:t xml:space="preserve">Scripts are provided to raytrace more or different views of ClassroomVideo </w:t>
      </w:r>
      <w:r w:rsidR="002818E3">
        <w:t>or</w:t>
      </w:r>
      <w:r>
        <w:t xml:space="preserve"> ClassroomImage</w:t>
      </w:r>
      <w:r w:rsidR="002818E3">
        <w:t xml:space="preserve"> [</w:t>
      </w:r>
      <w:r w:rsidR="002818E3" w:rsidRPr="002818E3">
        <w:t>m44762]</w:t>
      </w:r>
      <w:r>
        <w:t xml:space="preserve"> using Blender 2.79.</w:t>
      </w:r>
    </w:p>
    <w:p w14:paraId="545ABDEA" w14:textId="3834A60E" w:rsidR="00C44A2A" w:rsidRDefault="00C44A2A" w:rsidP="0001167E"/>
    <w:p w14:paraId="56D33E14" w14:textId="3DC34BFF" w:rsidR="00C44A2A" w:rsidRDefault="00C44A2A" w:rsidP="0001167E">
      <w:r>
        <w:t xml:space="preserve">The scripts are simplified from the original ones and </w:t>
      </w:r>
      <w:r w:rsidR="002818E3">
        <w:t>may require some minor improvements. We encourage regenerating one of the existing ClassroomImage views to verify correctness. Notice that the noise pattern will be different so the result will never be exact.</w:t>
      </w:r>
    </w:p>
    <w:p w14:paraId="2A5C8A7A" w14:textId="3B392477" w:rsidR="00C44A2A" w:rsidRDefault="00C44A2A" w:rsidP="0001167E"/>
    <w:p w14:paraId="325951A6" w14:textId="77777777" w:rsidR="002818E3" w:rsidRDefault="002818E3" w:rsidP="002818E3">
      <w:pPr>
        <w:pStyle w:val="ListParagraph"/>
        <w:numPr>
          <w:ilvl w:val="0"/>
          <w:numId w:val="21"/>
        </w:numPr>
      </w:pPr>
      <w:r w:rsidRPr="002818E3">
        <w:rPr>
          <w:rFonts w:ascii="Consolas" w:hAnsi="Consolas"/>
        </w:rPr>
        <w:t>ClassroomVideo_raytrace.sh</w:t>
      </w:r>
      <w:r>
        <w:t>: The top-level script that runs Blender first to transform the scene, and a second time to raytrace frames.</w:t>
      </w:r>
    </w:p>
    <w:p w14:paraId="787BD1AE" w14:textId="77777777" w:rsidR="002818E3" w:rsidRDefault="002818E3" w:rsidP="002818E3">
      <w:pPr>
        <w:pStyle w:val="ListParagraph"/>
        <w:numPr>
          <w:ilvl w:val="0"/>
          <w:numId w:val="21"/>
        </w:numPr>
      </w:pPr>
      <w:r w:rsidRPr="002818E3">
        <w:rPr>
          <w:rFonts w:ascii="Consolas" w:hAnsi="Consolas"/>
        </w:rPr>
        <w:t>ClassroomVideo_transform.py</w:t>
      </w:r>
      <w:r>
        <w:t>: A script that uses the Blender Python API to transform the original scene and save it under a different name.</w:t>
      </w:r>
    </w:p>
    <w:p w14:paraId="2C7511EC" w14:textId="3C222C38" w:rsidR="002818E3" w:rsidRDefault="002818E3" w:rsidP="002818E3">
      <w:pPr>
        <w:pStyle w:val="ListParagraph"/>
        <w:numPr>
          <w:ilvl w:val="0"/>
          <w:numId w:val="21"/>
        </w:numPr>
      </w:pPr>
      <w:r w:rsidRPr="002818E3">
        <w:rPr>
          <w:rFonts w:ascii="Consolas" w:hAnsi="Consolas"/>
        </w:rPr>
        <w:t>OpenInBlender.bat</w:t>
      </w:r>
      <w:r>
        <w:t xml:space="preserve">: A batch file that opens Blender and applies the transformation. This script is useful for debugging the </w:t>
      </w:r>
      <w:r>
        <w:t>ClassroomVideo_transform.py</w:t>
      </w:r>
      <w:r>
        <w:t xml:space="preserve"> script.</w:t>
      </w:r>
    </w:p>
    <w:p w14:paraId="30627113" w14:textId="4192813E" w:rsidR="002818E3" w:rsidRDefault="002818E3" w:rsidP="002818E3">
      <w:pPr>
        <w:pStyle w:val="ListParagraph"/>
        <w:numPr>
          <w:ilvl w:val="0"/>
          <w:numId w:val="21"/>
        </w:numPr>
      </w:pPr>
      <w:r w:rsidRPr="002818E3">
        <w:rPr>
          <w:rFonts w:ascii="Consolas" w:hAnsi="Consolas"/>
        </w:rPr>
        <w:t>ClassroomVideo.json</w:t>
      </w:r>
      <w:r>
        <w:t>: As provided in the CTC [N18089]. Only the camera positions are used. (Not included in the archive</w:t>
      </w:r>
      <w:r>
        <w:t>.</w:t>
      </w:r>
      <w:r>
        <w:t>)</w:t>
      </w:r>
    </w:p>
    <w:p w14:paraId="1A38C146" w14:textId="73794F86" w:rsidR="00C44A2A" w:rsidRDefault="00C44A2A" w:rsidP="00C44A2A">
      <w:pPr>
        <w:pStyle w:val="ListParagraph"/>
        <w:numPr>
          <w:ilvl w:val="0"/>
          <w:numId w:val="21"/>
        </w:numPr>
      </w:pPr>
      <w:r w:rsidRPr="002818E3">
        <w:rPr>
          <w:rFonts w:ascii="Consolas" w:hAnsi="Consolas"/>
        </w:rPr>
        <w:t>ChangeUserSettings.py</w:t>
      </w:r>
      <w:r>
        <w:t>: A script to change a setting of Blender on a compute server without OpenGL support. Without this setting the blinds on the window do not load.</w:t>
      </w:r>
    </w:p>
    <w:p w14:paraId="0FECAC63" w14:textId="77777777" w:rsidR="002818E3" w:rsidRDefault="002818E3" w:rsidP="002818E3"/>
    <w:p w14:paraId="4B9ABCF3" w14:textId="58F230D7" w:rsidR="00C44A2A" w:rsidRDefault="00C44A2A" w:rsidP="00C44A2A">
      <w:r>
        <w:t>There are many co</w:t>
      </w:r>
      <w:r w:rsidR="006C15DF">
        <w:t>mments</w:t>
      </w:r>
      <w:r w:rsidR="002818E3">
        <w:t xml:space="preserve"> in the scripts</w:t>
      </w:r>
      <w:r w:rsidR="006C15DF">
        <w:t xml:space="preserve"> to explain all the steps</w:t>
      </w:r>
      <w:r w:rsidR="002818E3">
        <w:t xml:space="preserve"> and details. Some highlights</w:t>
      </w:r>
      <w:r w:rsidR="006C15DF">
        <w:t>:</w:t>
      </w:r>
    </w:p>
    <w:p w14:paraId="26953EDF" w14:textId="77777777" w:rsidR="006C15DF" w:rsidRDefault="006C15DF" w:rsidP="00C44A2A"/>
    <w:p w14:paraId="7A2FA4A4" w14:textId="77777777" w:rsidR="00C44A2A" w:rsidRDefault="00C44A2A" w:rsidP="00DC4160">
      <w:pPr>
        <w:pStyle w:val="ListParagraph"/>
        <w:numPr>
          <w:ilvl w:val="0"/>
          <w:numId w:val="22"/>
        </w:numPr>
      </w:pPr>
      <w:r>
        <w:t>Parallelism is possible by setting a suitable number of threads, but also by splitting frames across multiple computing nodes.</w:t>
      </w:r>
    </w:p>
    <w:p w14:paraId="3D528C9B" w14:textId="77777777" w:rsidR="00C44A2A" w:rsidRDefault="00C44A2A" w:rsidP="000351FF">
      <w:pPr>
        <w:pStyle w:val="ListParagraph"/>
        <w:numPr>
          <w:ilvl w:val="0"/>
          <w:numId w:val="22"/>
        </w:numPr>
      </w:pPr>
      <w:r>
        <w:t xml:space="preserve">Texture and depth output is in 32-bit OpenEXR format. The depth format is a linear range from [0, 10] meter. </w:t>
      </w:r>
    </w:p>
    <w:p w14:paraId="1F3BC945" w14:textId="07C44157" w:rsidR="00C44A2A" w:rsidRDefault="00C44A2A" w:rsidP="000351FF">
      <w:pPr>
        <w:pStyle w:val="ListParagraph"/>
        <w:numPr>
          <w:ilvl w:val="0"/>
          <w:numId w:val="22"/>
        </w:numPr>
      </w:pPr>
      <w:r>
        <w:t xml:space="preserve">The output is </w:t>
      </w:r>
      <w:r w:rsidR="002818E3">
        <w:t xml:space="preserve">split </w:t>
      </w:r>
      <w:r>
        <w:t>top-bottom and should be averaged for textures. This is a work around because the omnidirectional stereo code path of Blender is more reliable.</w:t>
      </w:r>
    </w:p>
    <w:p w14:paraId="0F18D5C6" w14:textId="14D56643" w:rsidR="00C44A2A" w:rsidRDefault="00C44A2A" w:rsidP="000351FF">
      <w:pPr>
        <w:pStyle w:val="ListParagraph"/>
        <w:numPr>
          <w:ilvl w:val="0"/>
          <w:numId w:val="22"/>
        </w:numPr>
      </w:pPr>
      <w:r>
        <w:t>The animated length is 300 frames.</w:t>
      </w:r>
    </w:p>
    <w:p w14:paraId="59C0C5BF" w14:textId="134AB2E4" w:rsidR="002818E3" w:rsidRDefault="002818E3" w:rsidP="002818E3"/>
    <w:p w14:paraId="33BD8190" w14:textId="528B598C" w:rsidR="002818E3" w:rsidRDefault="002818E3" w:rsidP="002818E3">
      <w:r>
        <w:t>The script may be modified for other Blender scenes, but many parts of the transform script are specific to the Class room scene, as explained in our contributions.</w:t>
      </w:r>
    </w:p>
    <w:p w14:paraId="422C5FCF" w14:textId="77777777" w:rsidR="002818E3" w:rsidRPr="000C442C" w:rsidRDefault="002818E3" w:rsidP="002818E3">
      <w:pPr>
        <w:pStyle w:val="Heading1"/>
        <w:keepNext w:val="0"/>
        <w:pageBreakBefore/>
        <w:widowControl w:val="0"/>
        <w:ind w:left="431" w:hanging="431"/>
        <w:rPr>
          <w:lang w:val="en-GB"/>
        </w:rPr>
      </w:pPr>
      <w:r w:rsidRPr="000C442C">
        <w:rPr>
          <w:lang w:val="en-GB"/>
        </w:rPr>
        <w:lastRenderedPageBreak/>
        <w:t>Intellectual property right statement</w:t>
      </w:r>
    </w:p>
    <w:p w14:paraId="3B644D35" w14:textId="77777777" w:rsidR="002818E3" w:rsidRPr="004F23E3" w:rsidRDefault="002818E3" w:rsidP="002818E3">
      <w:pPr>
        <w:rPr>
          <w:lang w:val="en-GB"/>
        </w:rPr>
      </w:pPr>
      <w:r w:rsidRPr="004F23E3">
        <w:rPr>
          <w:lang w:val="en-GB"/>
        </w:rPr>
        <w:t xml:space="preserve">The original source material is obtained from Christophe Seux, Class room, Blender project, url: </w:t>
      </w:r>
      <w:hyperlink r:id="rId8" w:history="1">
        <w:r w:rsidRPr="00944E5A">
          <w:rPr>
            <w:rStyle w:val="Hyperlink"/>
            <w:lang w:val="en-GB"/>
          </w:rPr>
          <w:t>https://www.blender.org/download/demo-files/</w:t>
        </w:r>
      </w:hyperlink>
      <w:r w:rsidRPr="004F23E3">
        <w:rPr>
          <w:lang w:val="en-GB"/>
        </w:rPr>
        <w:t>, and according to that website, the Classroom material is subject to the CC0 license.</w:t>
      </w:r>
    </w:p>
    <w:p w14:paraId="11F2CF43" w14:textId="77777777" w:rsidR="002818E3" w:rsidRPr="004F23E3" w:rsidRDefault="002818E3" w:rsidP="002818E3">
      <w:pPr>
        <w:rPr>
          <w:lang w:val="en-GB"/>
        </w:rPr>
      </w:pPr>
    </w:p>
    <w:p w14:paraId="2B05EB1F" w14:textId="77777777" w:rsidR="002818E3" w:rsidRPr="004F23E3" w:rsidRDefault="002818E3" w:rsidP="002818E3">
      <w:pPr>
        <w:rPr>
          <w:lang w:val="en-GB"/>
        </w:rPr>
      </w:pPr>
      <w:r w:rsidRPr="004F23E3">
        <w:rPr>
          <w:lang w:val="en-GB"/>
        </w:rPr>
        <w:t>That source material has been processed by Philips. As regards the processed material, and the way the processed material is obtained from the source material, intellectual property rights are owned by Koninklijke Philips N.V. These processed materials may only be used for the purpose of developing, testing and promulgating technology standards as well as for academic purposes. Koninklijke Philips N.V. makes no warranties with respect to the processed materials and the processing method, and expressly disclaims any warranties regarding their fitness for any purpose.</w:t>
      </w:r>
    </w:p>
    <w:p w14:paraId="1D19DD6E" w14:textId="77777777" w:rsidR="002818E3" w:rsidRPr="004F23E3" w:rsidRDefault="002818E3" w:rsidP="002818E3">
      <w:pPr>
        <w:rPr>
          <w:lang w:val="en-GB"/>
        </w:rPr>
      </w:pPr>
    </w:p>
    <w:p w14:paraId="669901E3" w14:textId="46F21048" w:rsidR="002818E3" w:rsidRPr="002818E3" w:rsidRDefault="002818E3" w:rsidP="002818E3">
      <w:pPr>
        <w:rPr>
          <w:lang w:val="en-GB"/>
        </w:rPr>
      </w:pPr>
      <w:r w:rsidRPr="004F23E3">
        <w:rPr>
          <w:lang w:val="en-GB"/>
        </w:rPr>
        <w:t>There is no public document on this sequence as of today. On academic use please cite</w:t>
      </w:r>
      <w:r>
        <w:rPr>
          <w:lang w:val="en-GB"/>
        </w:rPr>
        <w:t xml:space="preserve"> this document.</w:t>
      </w:r>
    </w:p>
    <w:sectPr w:rsidR="002818E3" w:rsidRPr="002818E3">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FAF4F0" w14:textId="77777777" w:rsidR="00CB7ED5" w:rsidRDefault="00CB7ED5">
      <w:r>
        <w:separator/>
      </w:r>
    </w:p>
  </w:endnote>
  <w:endnote w:type="continuationSeparator" w:id="0">
    <w:p w14:paraId="5CE634BD" w14:textId="77777777" w:rsidR="00CB7ED5" w:rsidRDefault="00CB7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A3312" w14:textId="77777777" w:rsidR="00CB7ED5" w:rsidRDefault="00CB7ED5">
      <w:r>
        <w:separator/>
      </w:r>
    </w:p>
  </w:footnote>
  <w:footnote w:type="continuationSeparator" w:id="0">
    <w:p w14:paraId="347C5890" w14:textId="77777777" w:rsidR="00CB7ED5" w:rsidRDefault="00CB7E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B65F33"/>
    <w:multiLevelType w:val="hybridMultilevel"/>
    <w:tmpl w:val="E3A253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1A5E73"/>
    <w:multiLevelType w:val="hybridMultilevel"/>
    <w:tmpl w:val="6448A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3D1F18"/>
    <w:multiLevelType w:val="hybridMultilevel"/>
    <w:tmpl w:val="2B4A0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5B623D"/>
    <w:multiLevelType w:val="hybridMultilevel"/>
    <w:tmpl w:val="04BAB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4700D0B"/>
    <w:multiLevelType w:val="hybridMultilevel"/>
    <w:tmpl w:val="1270AD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5283B96"/>
    <w:multiLevelType w:val="hybridMultilevel"/>
    <w:tmpl w:val="5A3AB9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903169"/>
    <w:multiLevelType w:val="hybridMultilevel"/>
    <w:tmpl w:val="A50EA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5D22D4"/>
    <w:multiLevelType w:val="hybridMultilevel"/>
    <w:tmpl w:val="90800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065595"/>
    <w:multiLevelType w:val="hybridMultilevel"/>
    <w:tmpl w:val="7E9CA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7F025BD"/>
    <w:multiLevelType w:val="hybridMultilevel"/>
    <w:tmpl w:val="1E645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286E07"/>
    <w:multiLevelType w:val="hybridMultilevel"/>
    <w:tmpl w:val="BDD41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6931C0"/>
    <w:multiLevelType w:val="hybridMultilevel"/>
    <w:tmpl w:val="5F2A5228"/>
    <w:lvl w:ilvl="0" w:tplc="04090001">
      <w:start w:val="1"/>
      <w:numFmt w:val="bullet"/>
      <w:lvlText w:val=""/>
      <w:lvlJc w:val="left"/>
      <w:pPr>
        <w:ind w:left="720" w:hanging="360"/>
      </w:pPr>
      <w:rPr>
        <w:rFonts w:ascii="Symbol" w:hAnsi="Symbol" w:hint="default"/>
      </w:rPr>
    </w:lvl>
    <w:lvl w:ilvl="1" w:tplc="3A2C019E">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CD3922"/>
    <w:multiLevelType w:val="hybridMultilevel"/>
    <w:tmpl w:val="1FB4A98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0103D3D"/>
    <w:multiLevelType w:val="hybridMultilevel"/>
    <w:tmpl w:val="1312E0B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2CD5452"/>
    <w:multiLevelType w:val="hybridMultilevel"/>
    <w:tmpl w:val="08F646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9A254C6"/>
    <w:multiLevelType w:val="hybridMultilevel"/>
    <w:tmpl w:val="0F78BD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F7D18E8"/>
    <w:multiLevelType w:val="hybridMultilevel"/>
    <w:tmpl w:val="72907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5571976"/>
    <w:multiLevelType w:val="hybridMultilevel"/>
    <w:tmpl w:val="E752E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24957"/>
    <w:multiLevelType w:val="hybridMultilevel"/>
    <w:tmpl w:val="BC886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0C9164A"/>
    <w:multiLevelType w:val="hybridMultilevel"/>
    <w:tmpl w:val="AD60B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A3406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1" w15:restartNumberingAfterBreak="0">
    <w:nsid w:val="78065E79"/>
    <w:multiLevelType w:val="hybridMultilevel"/>
    <w:tmpl w:val="020A8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0"/>
  </w:num>
  <w:num w:numId="2">
    <w:abstractNumId w:val="11"/>
  </w:num>
  <w:num w:numId="3">
    <w:abstractNumId w:val="13"/>
  </w:num>
  <w:num w:numId="4">
    <w:abstractNumId w:val="7"/>
  </w:num>
  <w:num w:numId="5">
    <w:abstractNumId w:val="19"/>
  </w:num>
  <w:num w:numId="6">
    <w:abstractNumId w:val="17"/>
  </w:num>
  <w:num w:numId="7">
    <w:abstractNumId w:val="2"/>
  </w:num>
  <w:num w:numId="8">
    <w:abstractNumId w:val="21"/>
  </w:num>
  <w:num w:numId="9">
    <w:abstractNumId w:val="18"/>
  </w:num>
  <w:num w:numId="10">
    <w:abstractNumId w:val="5"/>
  </w:num>
  <w:num w:numId="11">
    <w:abstractNumId w:val="16"/>
  </w:num>
  <w:num w:numId="12">
    <w:abstractNumId w:val="12"/>
  </w:num>
  <w:num w:numId="13">
    <w:abstractNumId w:val="6"/>
  </w:num>
  <w:num w:numId="14">
    <w:abstractNumId w:val="14"/>
  </w:num>
  <w:num w:numId="15">
    <w:abstractNumId w:val="1"/>
  </w:num>
  <w:num w:numId="16">
    <w:abstractNumId w:val="9"/>
  </w:num>
  <w:num w:numId="17">
    <w:abstractNumId w:val="0"/>
  </w:num>
  <w:num w:numId="18">
    <w:abstractNumId w:val="8"/>
  </w:num>
  <w:num w:numId="19">
    <w:abstractNumId w:val="4"/>
  </w:num>
  <w:num w:numId="20">
    <w:abstractNumId w:val="10"/>
  </w:num>
  <w:num w:numId="21">
    <w:abstractNumId w:val="3"/>
  </w:num>
  <w:num w:numId="2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nl-NL"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6BA"/>
    <w:rsid w:val="0001167E"/>
    <w:rsid w:val="00013060"/>
    <w:rsid w:val="000172FB"/>
    <w:rsid w:val="00020BCF"/>
    <w:rsid w:val="00032ADC"/>
    <w:rsid w:val="00040D0C"/>
    <w:rsid w:val="00051E26"/>
    <w:rsid w:val="000758EC"/>
    <w:rsid w:val="00075D84"/>
    <w:rsid w:val="000A2F9F"/>
    <w:rsid w:val="000A4F5B"/>
    <w:rsid w:val="000C442C"/>
    <w:rsid w:val="000D7D89"/>
    <w:rsid w:val="000F4882"/>
    <w:rsid w:val="0011264E"/>
    <w:rsid w:val="0013559A"/>
    <w:rsid w:val="0014755F"/>
    <w:rsid w:val="00161493"/>
    <w:rsid w:val="001661B9"/>
    <w:rsid w:val="00193EFF"/>
    <w:rsid w:val="001B435D"/>
    <w:rsid w:val="001B7B2A"/>
    <w:rsid w:val="001B7E17"/>
    <w:rsid w:val="001E0FD9"/>
    <w:rsid w:val="00236806"/>
    <w:rsid w:val="0025111E"/>
    <w:rsid w:val="00281007"/>
    <w:rsid w:val="002818E3"/>
    <w:rsid w:val="002838FF"/>
    <w:rsid w:val="002A1B9D"/>
    <w:rsid w:val="002A7466"/>
    <w:rsid w:val="002A7918"/>
    <w:rsid w:val="002A7DF5"/>
    <w:rsid w:val="002B2285"/>
    <w:rsid w:val="002B32D8"/>
    <w:rsid w:val="002E05E1"/>
    <w:rsid w:val="002E422F"/>
    <w:rsid w:val="0030642A"/>
    <w:rsid w:val="00310334"/>
    <w:rsid w:val="00317500"/>
    <w:rsid w:val="00330948"/>
    <w:rsid w:val="003B5AD9"/>
    <w:rsid w:val="003B6E9A"/>
    <w:rsid w:val="003C595A"/>
    <w:rsid w:val="003D7161"/>
    <w:rsid w:val="003E6AB6"/>
    <w:rsid w:val="004235C1"/>
    <w:rsid w:val="00455ED4"/>
    <w:rsid w:val="00466421"/>
    <w:rsid w:val="0047722A"/>
    <w:rsid w:val="00481948"/>
    <w:rsid w:val="00487C49"/>
    <w:rsid w:val="004A0BF9"/>
    <w:rsid w:val="004A3718"/>
    <w:rsid w:val="004B02C7"/>
    <w:rsid w:val="004B49D4"/>
    <w:rsid w:val="004D6876"/>
    <w:rsid w:val="004F23E3"/>
    <w:rsid w:val="0052075B"/>
    <w:rsid w:val="00537425"/>
    <w:rsid w:val="00537589"/>
    <w:rsid w:val="00543685"/>
    <w:rsid w:val="005504A4"/>
    <w:rsid w:val="005563D6"/>
    <w:rsid w:val="005773BD"/>
    <w:rsid w:val="005D77B7"/>
    <w:rsid w:val="005E4BB3"/>
    <w:rsid w:val="006118CF"/>
    <w:rsid w:val="00612A73"/>
    <w:rsid w:val="006156A2"/>
    <w:rsid w:val="00624E08"/>
    <w:rsid w:val="00630447"/>
    <w:rsid w:val="0064652A"/>
    <w:rsid w:val="00654E0A"/>
    <w:rsid w:val="00693F77"/>
    <w:rsid w:val="006A4EC0"/>
    <w:rsid w:val="006C15DF"/>
    <w:rsid w:val="006D56A0"/>
    <w:rsid w:val="006E038B"/>
    <w:rsid w:val="007459C7"/>
    <w:rsid w:val="00746CAC"/>
    <w:rsid w:val="0075433A"/>
    <w:rsid w:val="0076524A"/>
    <w:rsid w:val="0078616C"/>
    <w:rsid w:val="007A06DE"/>
    <w:rsid w:val="007A7AE1"/>
    <w:rsid w:val="007B4C1F"/>
    <w:rsid w:val="007D24B2"/>
    <w:rsid w:val="007E640A"/>
    <w:rsid w:val="007F5F09"/>
    <w:rsid w:val="00816C12"/>
    <w:rsid w:val="00823A69"/>
    <w:rsid w:val="00826324"/>
    <w:rsid w:val="00836EDE"/>
    <w:rsid w:val="00852CC6"/>
    <w:rsid w:val="00853B40"/>
    <w:rsid w:val="008605CD"/>
    <w:rsid w:val="00863063"/>
    <w:rsid w:val="008C5269"/>
    <w:rsid w:val="008D108A"/>
    <w:rsid w:val="008D74B1"/>
    <w:rsid w:val="009076C4"/>
    <w:rsid w:val="00917366"/>
    <w:rsid w:val="00957254"/>
    <w:rsid w:val="0097428F"/>
    <w:rsid w:val="00974D85"/>
    <w:rsid w:val="009C5DA6"/>
    <w:rsid w:val="00A011F6"/>
    <w:rsid w:val="00A61AD4"/>
    <w:rsid w:val="00A65788"/>
    <w:rsid w:val="00A67FE5"/>
    <w:rsid w:val="00A719DF"/>
    <w:rsid w:val="00A757F7"/>
    <w:rsid w:val="00AB7321"/>
    <w:rsid w:val="00AD580F"/>
    <w:rsid w:val="00AD752F"/>
    <w:rsid w:val="00B067BE"/>
    <w:rsid w:val="00B07677"/>
    <w:rsid w:val="00B2255A"/>
    <w:rsid w:val="00B31DC7"/>
    <w:rsid w:val="00B803E1"/>
    <w:rsid w:val="00BA3969"/>
    <w:rsid w:val="00BB0DD2"/>
    <w:rsid w:val="00BB5059"/>
    <w:rsid w:val="00BB564E"/>
    <w:rsid w:val="00BE4F13"/>
    <w:rsid w:val="00BF091B"/>
    <w:rsid w:val="00BF66BA"/>
    <w:rsid w:val="00C011D3"/>
    <w:rsid w:val="00C13AE5"/>
    <w:rsid w:val="00C41052"/>
    <w:rsid w:val="00C41AAA"/>
    <w:rsid w:val="00C44A2A"/>
    <w:rsid w:val="00C53E09"/>
    <w:rsid w:val="00C57DD6"/>
    <w:rsid w:val="00C66B34"/>
    <w:rsid w:val="00C76366"/>
    <w:rsid w:val="00C7753E"/>
    <w:rsid w:val="00C96948"/>
    <w:rsid w:val="00CB09B1"/>
    <w:rsid w:val="00CB7ED5"/>
    <w:rsid w:val="00CC2E6E"/>
    <w:rsid w:val="00CF0430"/>
    <w:rsid w:val="00CF5FB4"/>
    <w:rsid w:val="00D33CB0"/>
    <w:rsid w:val="00D479D8"/>
    <w:rsid w:val="00D6388F"/>
    <w:rsid w:val="00D96BA1"/>
    <w:rsid w:val="00DE2513"/>
    <w:rsid w:val="00E1167F"/>
    <w:rsid w:val="00E21F67"/>
    <w:rsid w:val="00E451A3"/>
    <w:rsid w:val="00E65DF4"/>
    <w:rsid w:val="00E93BB6"/>
    <w:rsid w:val="00E94702"/>
    <w:rsid w:val="00EB1028"/>
    <w:rsid w:val="00EC0763"/>
    <w:rsid w:val="00EC68B2"/>
    <w:rsid w:val="00ED5599"/>
    <w:rsid w:val="00EE36BB"/>
    <w:rsid w:val="00EE5E39"/>
    <w:rsid w:val="00EF5591"/>
    <w:rsid w:val="00F33861"/>
    <w:rsid w:val="00F40197"/>
    <w:rsid w:val="00F40729"/>
    <w:rsid w:val="00F47B62"/>
    <w:rsid w:val="00F828B4"/>
    <w:rsid w:val="00F96641"/>
    <w:rsid w:val="00FB5D53"/>
    <w:rsid w:val="00FC0349"/>
    <w:rsid w:val="00FE55E1"/>
    <w:rsid w:val="00FF36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75837A9"/>
  <w15:chartTrackingRefBased/>
  <w15:docId w15:val="{F7F18F61-8394-4DC5-914C-0359D65109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jc w:val="both"/>
    </w:pPr>
    <w:rPr>
      <w:sz w:val="24"/>
      <w:szCs w:val="24"/>
    </w:rPr>
  </w:style>
  <w:style w:type="paragraph" w:styleId="Heading1">
    <w:name w:val="heading 1"/>
    <w:basedOn w:val="Normal"/>
    <w:next w:val="Normal"/>
    <w:link w:val="Heading1Char"/>
    <w:uiPriority w:val="9"/>
    <w:qFormat/>
    <w:pPr>
      <w:keepNext/>
      <w:numPr>
        <w:numId w:val="1"/>
      </w:numPr>
      <w:spacing w:before="240" w:after="60"/>
      <w:outlineLvl w:val="0"/>
    </w:pPr>
    <w:rPr>
      <w:rFonts w:ascii="Calibri" w:eastAsia="Times New Roman" w:hAnsi="Calibri"/>
      <w:b/>
      <w:bCs/>
      <w:kern w:val="32"/>
      <w:sz w:val="32"/>
      <w:szCs w:val="32"/>
    </w:rPr>
  </w:style>
  <w:style w:type="paragraph" w:styleId="Heading2">
    <w:name w:val="heading 2"/>
    <w:basedOn w:val="Normal"/>
    <w:next w:val="Normal"/>
    <w:link w:val="Heading2Char"/>
    <w:uiPriority w:val="9"/>
    <w:qFormat/>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basedOn w:val="Normal"/>
    <w:next w:val="Normal"/>
    <w:link w:val="Heading3Char"/>
    <w:uiPriority w:val="9"/>
    <w:qFormat/>
    <w:pPr>
      <w:keepNext/>
      <w:numPr>
        <w:ilvl w:val="2"/>
        <w:numId w:val="1"/>
      </w:numPr>
      <w:spacing w:before="240" w:after="60"/>
      <w:outlineLvl w:val="2"/>
    </w:pPr>
    <w:rPr>
      <w:rFonts w:ascii="Calibri" w:eastAsia="Times New Roman" w:hAnsi="Calibri"/>
      <w:b/>
      <w:bCs/>
      <w:sz w:val="26"/>
      <w:szCs w:val="26"/>
    </w:rPr>
  </w:style>
  <w:style w:type="paragraph" w:styleId="Heading4">
    <w:name w:val="heading 4"/>
    <w:basedOn w:val="Normal"/>
    <w:next w:val="Normal"/>
    <w:link w:val="Heading4Char"/>
    <w:uiPriority w:val="9"/>
    <w:qFormat/>
    <w:pPr>
      <w:keepNext/>
      <w:numPr>
        <w:ilvl w:val="3"/>
        <w:numId w:val="1"/>
      </w:numPr>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uiPriority w:val="9"/>
    <w:qFormat/>
    <w:pPr>
      <w:numPr>
        <w:ilvl w:val="4"/>
        <w:numId w:val="1"/>
      </w:num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uiPriority w:val="9"/>
    <w:qFormat/>
    <w:pPr>
      <w:numPr>
        <w:ilvl w:val="5"/>
        <w:numId w:val="1"/>
      </w:numPr>
      <w:spacing w:before="240" w:after="60"/>
      <w:outlineLvl w:val="5"/>
    </w:pPr>
    <w:rPr>
      <w:rFonts w:ascii="Cambria" w:eastAsia="Times New Roman" w:hAnsi="Cambria"/>
      <w:b/>
      <w:bCs/>
      <w:sz w:val="22"/>
      <w:szCs w:val="22"/>
    </w:rPr>
  </w:style>
  <w:style w:type="paragraph" w:styleId="Heading7">
    <w:name w:val="heading 7"/>
    <w:basedOn w:val="Normal"/>
    <w:next w:val="Normal"/>
    <w:link w:val="Heading7Char"/>
    <w:uiPriority w:val="9"/>
    <w:qFormat/>
    <w:pPr>
      <w:numPr>
        <w:ilvl w:val="6"/>
        <w:numId w:val="1"/>
      </w:numPr>
      <w:spacing w:before="240" w:after="60"/>
      <w:outlineLvl w:val="6"/>
    </w:pPr>
    <w:rPr>
      <w:rFonts w:ascii="Cambria" w:eastAsia="Times New Roman" w:hAnsi="Cambria"/>
    </w:rPr>
  </w:style>
  <w:style w:type="paragraph" w:styleId="Heading8">
    <w:name w:val="heading 8"/>
    <w:basedOn w:val="Normal"/>
    <w:next w:val="Normal"/>
    <w:link w:val="Heading8Char"/>
    <w:uiPriority w:val="9"/>
    <w:qFormat/>
    <w:pPr>
      <w:numPr>
        <w:ilvl w:val="7"/>
        <w:numId w:val="1"/>
      </w:numPr>
      <w:spacing w:before="240" w:after="60"/>
      <w:outlineLvl w:val="7"/>
    </w:pPr>
    <w:rPr>
      <w:rFonts w:ascii="Cambria" w:eastAsia="Times New Roman" w:hAnsi="Cambria"/>
      <w:i/>
      <w:iCs/>
    </w:rPr>
  </w:style>
  <w:style w:type="paragraph" w:styleId="Heading9">
    <w:name w:val="heading 9"/>
    <w:basedOn w:val="Normal"/>
    <w:next w:val="Normal"/>
    <w:link w:val="Heading9Char"/>
    <w:uiPriority w:val="9"/>
    <w:qFormat/>
    <w:pPr>
      <w:numPr>
        <w:ilvl w:val="8"/>
        <w:numId w:val="1"/>
      </w:numPr>
      <w:spacing w:before="240" w:after="60"/>
      <w:outlineLvl w:val="8"/>
    </w:pPr>
    <w:rPr>
      <w:rFonts w:ascii="Calibri" w:eastAsia="Times New Roman"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uiPriority w:val="9"/>
    <w:rPr>
      <w:rFonts w:ascii="Calibri" w:eastAsia="Times New Roman" w:hAnsi="Calibri" w:cs="Times New Roman"/>
      <w:b/>
      <w:bCs/>
      <w:kern w:val="32"/>
      <w:sz w:val="32"/>
      <w:szCs w:val="32"/>
    </w:rPr>
  </w:style>
  <w:style w:type="character" w:customStyle="1" w:styleId="Heading2Char">
    <w:name w:val="Heading 2 Char"/>
    <w:link w:val="Heading2"/>
    <w:uiPriority w:val="9"/>
    <w:semiHidden/>
    <w:rPr>
      <w:rFonts w:ascii="Calibri" w:eastAsia="Times New Roman" w:hAnsi="Calibri" w:cs="Times New Roman"/>
      <w:b/>
      <w:bCs/>
      <w:i/>
      <w:iCs/>
      <w:sz w:val="28"/>
      <w:szCs w:val="28"/>
    </w:rPr>
  </w:style>
  <w:style w:type="character" w:customStyle="1" w:styleId="Heading3Char">
    <w:name w:val="Heading 3 Char"/>
    <w:link w:val="Heading3"/>
    <w:uiPriority w:val="9"/>
    <w:semiHidden/>
    <w:rPr>
      <w:rFonts w:ascii="Calibri" w:eastAsia="Times New Roman" w:hAnsi="Calibri" w:cs="Times New Roman"/>
      <w:b/>
      <w:bCs/>
      <w:sz w:val="26"/>
      <w:szCs w:val="26"/>
    </w:rPr>
  </w:style>
  <w:style w:type="character" w:customStyle="1" w:styleId="Heading4Char">
    <w:name w:val="Heading 4 Char"/>
    <w:link w:val="Heading4"/>
    <w:uiPriority w:val="9"/>
    <w:semiHidden/>
    <w:rPr>
      <w:rFonts w:ascii="Cambria" w:eastAsia="Times New Roman" w:hAnsi="Cambria" w:cs="Times New Roman"/>
      <w:b/>
      <w:bCs/>
      <w:sz w:val="28"/>
      <w:szCs w:val="28"/>
    </w:rPr>
  </w:style>
  <w:style w:type="character" w:customStyle="1" w:styleId="Heading5Char">
    <w:name w:val="Heading 5 Char"/>
    <w:link w:val="Heading5"/>
    <w:uiPriority w:val="9"/>
    <w:semiHidden/>
    <w:rPr>
      <w:rFonts w:ascii="Cambria" w:eastAsia="Times New Roman" w:hAnsi="Cambria" w:cs="Times New Roman"/>
      <w:b/>
      <w:bCs/>
      <w:i/>
      <w:iCs/>
      <w:sz w:val="26"/>
      <w:szCs w:val="26"/>
    </w:rPr>
  </w:style>
  <w:style w:type="character" w:customStyle="1" w:styleId="Heading6Char">
    <w:name w:val="Heading 6 Char"/>
    <w:link w:val="Heading6"/>
    <w:uiPriority w:val="9"/>
    <w:semiHidden/>
    <w:rPr>
      <w:rFonts w:ascii="Cambria" w:eastAsia="Times New Roman" w:hAnsi="Cambria" w:cs="Times New Roman"/>
      <w:b/>
      <w:bCs/>
      <w:sz w:val="22"/>
      <w:szCs w:val="22"/>
    </w:rPr>
  </w:style>
  <w:style w:type="character" w:customStyle="1" w:styleId="Heading7Char">
    <w:name w:val="Heading 7 Char"/>
    <w:link w:val="Heading7"/>
    <w:uiPriority w:val="9"/>
    <w:semiHidden/>
    <w:rPr>
      <w:rFonts w:ascii="Cambria" w:eastAsia="Times New Roman" w:hAnsi="Cambria" w:cs="Times New Roman"/>
      <w:sz w:val="24"/>
      <w:szCs w:val="24"/>
    </w:rPr>
  </w:style>
  <w:style w:type="character" w:customStyle="1" w:styleId="Heading8Char">
    <w:name w:val="Heading 8 Char"/>
    <w:link w:val="Heading8"/>
    <w:uiPriority w:val="9"/>
    <w:semiHidden/>
    <w:rPr>
      <w:rFonts w:ascii="Cambria" w:eastAsia="Times New Roman" w:hAnsi="Cambria" w:cs="Times New Roman"/>
      <w:i/>
      <w:iCs/>
      <w:sz w:val="24"/>
      <w:szCs w:val="24"/>
    </w:rPr>
  </w:style>
  <w:style w:type="character" w:customStyle="1" w:styleId="Heading9Char">
    <w:name w:val="Heading 9 Char"/>
    <w:link w:val="Heading9"/>
    <w:uiPriority w:val="9"/>
    <w:semiHidden/>
    <w:rPr>
      <w:rFonts w:ascii="Calibri" w:eastAsia="Times New Roman" w:hAnsi="Calibri" w:cs="Times New Roman"/>
      <w:sz w:val="22"/>
      <w:szCs w:val="22"/>
    </w:r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iPriority w:val="99"/>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paragraph" w:styleId="ListParagraph">
    <w:name w:val="List Paragraph"/>
    <w:basedOn w:val="Normal"/>
    <w:uiPriority w:val="34"/>
    <w:qFormat/>
    <w:rsid w:val="003B5AD9"/>
    <w:pPr>
      <w:ind w:left="720"/>
      <w:contextualSpacing/>
    </w:pPr>
  </w:style>
  <w:style w:type="paragraph" w:customStyle="1" w:styleId="Reference">
    <w:name w:val="Reference"/>
    <w:basedOn w:val="Normal"/>
    <w:link w:val="ReferenceChar"/>
    <w:qFormat/>
    <w:rsid w:val="00193EFF"/>
    <w:pPr>
      <w:tabs>
        <w:tab w:val="left" w:pos="425"/>
      </w:tabs>
      <w:ind w:left="425" w:hanging="425"/>
      <w:jc w:val="left"/>
    </w:pPr>
  </w:style>
  <w:style w:type="character" w:styleId="Hyperlink">
    <w:name w:val="Hyperlink"/>
    <w:basedOn w:val="DefaultParagraphFont"/>
    <w:uiPriority w:val="99"/>
    <w:unhideWhenUsed/>
    <w:rsid w:val="0076524A"/>
    <w:rPr>
      <w:color w:val="0563C1" w:themeColor="hyperlink"/>
      <w:u w:val="single"/>
    </w:rPr>
  </w:style>
  <w:style w:type="character" w:customStyle="1" w:styleId="ReferenceChar">
    <w:name w:val="Reference Char"/>
    <w:basedOn w:val="DefaultParagraphFont"/>
    <w:link w:val="Reference"/>
    <w:rsid w:val="00193EFF"/>
    <w:rPr>
      <w:sz w:val="24"/>
      <w:szCs w:val="24"/>
    </w:rPr>
  </w:style>
  <w:style w:type="paragraph" w:styleId="FootnoteText">
    <w:name w:val="footnote text"/>
    <w:basedOn w:val="Normal"/>
    <w:link w:val="FootnoteTextChar"/>
    <w:uiPriority w:val="99"/>
    <w:semiHidden/>
    <w:unhideWhenUsed/>
    <w:rsid w:val="00836EDE"/>
    <w:rPr>
      <w:sz w:val="20"/>
      <w:szCs w:val="20"/>
    </w:rPr>
  </w:style>
  <w:style w:type="character" w:customStyle="1" w:styleId="FootnoteTextChar">
    <w:name w:val="Footnote Text Char"/>
    <w:basedOn w:val="DefaultParagraphFont"/>
    <w:link w:val="FootnoteText"/>
    <w:uiPriority w:val="99"/>
    <w:semiHidden/>
    <w:rsid w:val="00836EDE"/>
  </w:style>
  <w:style w:type="character" w:styleId="FootnoteReference">
    <w:name w:val="footnote reference"/>
    <w:basedOn w:val="DefaultParagraphFont"/>
    <w:uiPriority w:val="99"/>
    <w:semiHidden/>
    <w:unhideWhenUsed/>
    <w:rsid w:val="00836EDE"/>
    <w:rPr>
      <w:vertAlign w:val="superscript"/>
    </w:rPr>
  </w:style>
  <w:style w:type="character" w:styleId="FollowedHyperlink">
    <w:name w:val="FollowedHyperlink"/>
    <w:basedOn w:val="DefaultParagraphFont"/>
    <w:uiPriority w:val="99"/>
    <w:semiHidden/>
    <w:unhideWhenUsed/>
    <w:rsid w:val="00A61AD4"/>
    <w:rPr>
      <w:color w:val="954F72" w:themeColor="followedHyperlink"/>
      <w:u w:val="single"/>
    </w:rPr>
  </w:style>
  <w:style w:type="character" w:styleId="PlaceholderText">
    <w:name w:val="Placeholder Text"/>
    <w:basedOn w:val="DefaultParagraphFont"/>
    <w:uiPriority w:val="99"/>
    <w:semiHidden/>
    <w:rsid w:val="00A61AD4"/>
    <w:rPr>
      <w:color w:val="808080"/>
    </w:rPr>
  </w:style>
  <w:style w:type="character" w:styleId="CommentReference">
    <w:name w:val="annotation reference"/>
    <w:basedOn w:val="DefaultParagraphFont"/>
    <w:uiPriority w:val="99"/>
    <w:semiHidden/>
    <w:unhideWhenUsed/>
    <w:rsid w:val="00C41AAA"/>
    <w:rPr>
      <w:sz w:val="16"/>
      <w:szCs w:val="16"/>
    </w:rPr>
  </w:style>
  <w:style w:type="paragraph" w:styleId="CommentText">
    <w:name w:val="annotation text"/>
    <w:basedOn w:val="Normal"/>
    <w:link w:val="CommentTextChar"/>
    <w:uiPriority w:val="99"/>
    <w:semiHidden/>
    <w:unhideWhenUsed/>
    <w:rsid w:val="00C41AAA"/>
    <w:rPr>
      <w:sz w:val="20"/>
      <w:szCs w:val="20"/>
    </w:rPr>
  </w:style>
  <w:style w:type="character" w:customStyle="1" w:styleId="CommentTextChar">
    <w:name w:val="Comment Text Char"/>
    <w:basedOn w:val="DefaultParagraphFont"/>
    <w:link w:val="CommentText"/>
    <w:uiPriority w:val="99"/>
    <w:semiHidden/>
    <w:rsid w:val="00C41AAA"/>
  </w:style>
  <w:style w:type="paragraph" w:styleId="CommentSubject">
    <w:name w:val="annotation subject"/>
    <w:basedOn w:val="CommentText"/>
    <w:next w:val="CommentText"/>
    <w:link w:val="CommentSubjectChar"/>
    <w:uiPriority w:val="99"/>
    <w:semiHidden/>
    <w:unhideWhenUsed/>
    <w:rsid w:val="00C41AAA"/>
    <w:rPr>
      <w:b/>
      <w:bCs/>
    </w:rPr>
  </w:style>
  <w:style w:type="character" w:customStyle="1" w:styleId="CommentSubjectChar">
    <w:name w:val="Comment Subject Char"/>
    <w:basedOn w:val="CommentTextChar"/>
    <w:link w:val="CommentSubject"/>
    <w:uiPriority w:val="99"/>
    <w:semiHidden/>
    <w:rsid w:val="00C41AAA"/>
    <w:rPr>
      <w:b/>
      <w:bCs/>
    </w:rPr>
  </w:style>
  <w:style w:type="paragraph" w:styleId="BalloonText">
    <w:name w:val="Balloon Text"/>
    <w:basedOn w:val="Normal"/>
    <w:link w:val="BalloonTextChar"/>
    <w:uiPriority w:val="99"/>
    <w:semiHidden/>
    <w:unhideWhenUsed/>
    <w:rsid w:val="00C41A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41AAA"/>
    <w:rPr>
      <w:rFonts w:ascii="Segoe UI" w:hAnsi="Segoe UI" w:cs="Segoe UI"/>
      <w:sz w:val="18"/>
      <w:szCs w:val="18"/>
    </w:rPr>
  </w:style>
  <w:style w:type="paragraph" w:customStyle="1" w:styleId="FigurePara">
    <w:name w:val="FigurePara"/>
    <w:basedOn w:val="Normal"/>
    <w:qFormat/>
    <w:rsid w:val="00537589"/>
    <w:pPr>
      <w:spacing w:before="240"/>
      <w:contextualSpacing/>
      <w:jc w:val="center"/>
    </w:pPr>
  </w:style>
  <w:style w:type="paragraph" w:styleId="Caption">
    <w:name w:val="caption"/>
    <w:basedOn w:val="Normal"/>
    <w:next w:val="Normal"/>
    <w:uiPriority w:val="35"/>
    <w:unhideWhenUsed/>
    <w:qFormat/>
    <w:rsid w:val="00455ED4"/>
    <w:pPr>
      <w:spacing w:before="60" w:after="200"/>
      <w:jc w:val="left"/>
    </w:pPr>
    <w:rPr>
      <w:i/>
      <w:iCs/>
      <w:color w:val="44546A" w:themeColor="text2"/>
      <w:sz w:val="18"/>
      <w:szCs w:val="18"/>
    </w:rPr>
  </w:style>
  <w:style w:type="paragraph" w:customStyle="1" w:styleId="Equationsmallertabs">
    <w:name w:val="Equation smaller tabs"/>
    <w:basedOn w:val="Normal"/>
    <w:qFormat/>
    <w:rsid w:val="0097428F"/>
    <w:pPr>
      <w:tabs>
        <w:tab w:val="left" w:pos="794"/>
        <w:tab w:val="left" w:pos="1170"/>
        <w:tab w:val="left" w:pos="1588"/>
        <w:tab w:val="left" w:pos="1890"/>
        <w:tab w:val="left" w:pos="2160"/>
        <w:tab w:val="left" w:pos="2430"/>
        <w:tab w:val="center" w:pos="4849"/>
        <w:tab w:val="right" w:pos="9696"/>
      </w:tabs>
      <w:overflowPunct w:val="0"/>
      <w:autoSpaceDE w:val="0"/>
      <w:autoSpaceDN w:val="0"/>
      <w:adjustRightInd w:val="0"/>
      <w:spacing w:before="136"/>
      <w:ind w:left="794"/>
      <w:jc w:val="left"/>
      <w:textAlignment w:val="baseline"/>
    </w:pPr>
    <w:rPr>
      <w:rFonts w:eastAsia="Malgun Gothic"/>
      <w:sz w:val="20"/>
      <w:szCs w:val="22"/>
      <w:lang w:val="en-CA" w:eastAsia="ko-KR"/>
    </w:rPr>
  </w:style>
  <w:style w:type="character" w:customStyle="1" w:styleId="Teletype">
    <w:name w:val="Teletype"/>
    <w:basedOn w:val="DefaultParagraphFont"/>
    <w:uiPriority w:val="1"/>
    <w:qFormat/>
    <w:rsid w:val="006A4EC0"/>
    <w:rPr>
      <w:rFonts w:ascii="Consolas" w:hAnsi="Consolas"/>
      <w:sz w:val="20"/>
    </w:rPr>
  </w:style>
  <w:style w:type="paragraph" w:customStyle="1" w:styleId="body">
    <w:name w:val="body"/>
    <w:basedOn w:val="Normal"/>
    <w:rsid w:val="001B7B2A"/>
    <w:pPr>
      <w:spacing w:before="100" w:beforeAutospacing="1" w:after="100" w:afterAutospacing="1"/>
      <w:jc w:val="left"/>
    </w:pPr>
    <w:rPr>
      <w:rFonts w:eastAsia="Times New Roman"/>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878776">
      <w:bodyDiv w:val="1"/>
      <w:marLeft w:val="0"/>
      <w:marRight w:val="0"/>
      <w:marTop w:val="0"/>
      <w:marBottom w:val="0"/>
      <w:divBdr>
        <w:top w:val="none" w:sz="0" w:space="0" w:color="auto"/>
        <w:left w:val="none" w:sz="0" w:space="0" w:color="auto"/>
        <w:bottom w:val="none" w:sz="0" w:space="0" w:color="auto"/>
        <w:right w:val="none" w:sz="0" w:space="0" w:color="auto"/>
      </w:divBdr>
    </w:div>
    <w:div w:id="140927356">
      <w:bodyDiv w:val="1"/>
      <w:marLeft w:val="0"/>
      <w:marRight w:val="0"/>
      <w:marTop w:val="0"/>
      <w:marBottom w:val="0"/>
      <w:divBdr>
        <w:top w:val="none" w:sz="0" w:space="0" w:color="auto"/>
        <w:left w:val="none" w:sz="0" w:space="0" w:color="auto"/>
        <w:bottom w:val="none" w:sz="0" w:space="0" w:color="auto"/>
        <w:right w:val="none" w:sz="0" w:space="0" w:color="auto"/>
      </w:divBdr>
      <w:divsChild>
        <w:div w:id="1151754197">
          <w:marLeft w:val="0"/>
          <w:marRight w:val="0"/>
          <w:marTop w:val="0"/>
          <w:marBottom w:val="0"/>
          <w:divBdr>
            <w:top w:val="none" w:sz="0" w:space="0" w:color="auto"/>
            <w:left w:val="none" w:sz="0" w:space="0" w:color="auto"/>
            <w:bottom w:val="none" w:sz="0" w:space="0" w:color="auto"/>
            <w:right w:val="none" w:sz="0" w:space="0" w:color="auto"/>
          </w:divBdr>
          <w:divsChild>
            <w:div w:id="1185905883">
              <w:marLeft w:val="0"/>
              <w:marRight w:val="0"/>
              <w:marTop w:val="0"/>
              <w:marBottom w:val="0"/>
              <w:divBdr>
                <w:top w:val="none" w:sz="0" w:space="0" w:color="auto"/>
                <w:left w:val="none" w:sz="0" w:space="0" w:color="auto"/>
                <w:bottom w:val="none" w:sz="0" w:space="0" w:color="auto"/>
                <w:right w:val="none" w:sz="0" w:space="0" w:color="auto"/>
              </w:divBdr>
            </w:div>
            <w:div w:id="126046820">
              <w:marLeft w:val="0"/>
              <w:marRight w:val="0"/>
              <w:marTop w:val="0"/>
              <w:marBottom w:val="0"/>
              <w:divBdr>
                <w:top w:val="none" w:sz="0" w:space="0" w:color="auto"/>
                <w:left w:val="none" w:sz="0" w:space="0" w:color="auto"/>
                <w:bottom w:val="none" w:sz="0" w:space="0" w:color="auto"/>
                <w:right w:val="none" w:sz="0" w:space="0" w:color="auto"/>
              </w:divBdr>
            </w:div>
            <w:div w:id="1525634565">
              <w:marLeft w:val="0"/>
              <w:marRight w:val="0"/>
              <w:marTop w:val="0"/>
              <w:marBottom w:val="0"/>
              <w:divBdr>
                <w:top w:val="none" w:sz="0" w:space="0" w:color="auto"/>
                <w:left w:val="none" w:sz="0" w:space="0" w:color="auto"/>
                <w:bottom w:val="none" w:sz="0" w:space="0" w:color="auto"/>
                <w:right w:val="none" w:sz="0" w:space="0" w:color="auto"/>
              </w:divBdr>
            </w:div>
            <w:div w:id="484205443">
              <w:marLeft w:val="0"/>
              <w:marRight w:val="0"/>
              <w:marTop w:val="0"/>
              <w:marBottom w:val="0"/>
              <w:divBdr>
                <w:top w:val="none" w:sz="0" w:space="0" w:color="auto"/>
                <w:left w:val="none" w:sz="0" w:space="0" w:color="auto"/>
                <w:bottom w:val="none" w:sz="0" w:space="0" w:color="auto"/>
                <w:right w:val="none" w:sz="0" w:space="0" w:color="auto"/>
              </w:divBdr>
            </w:div>
            <w:div w:id="787045605">
              <w:marLeft w:val="0"/>
              <w:marRight w:val="0"/>
              <w:marTop w:val="0"/>
              <w:marBottom w:val="0"/>
              <w:divBdr>
                <w:top w:val="none" w:sz="0" w:space="0" w:color="auto"/>
                <w:left w:val="none" w:sz="0" w:space="0" w:color="auto"/>
                <w:bottom w:val="none" w:sz="0" w:space="0" w:color="auto"/>
                <w:right w:val="none" w:sz="0" w:space="0" w:color="auto"/>
              </w:divBdr>
            </w:div>
            <w:div w:id="1431854160">
              <w:marLeft w:val="0"/>
              <w:marRight w:val="0"/>
              <w:marTop w:val="0"/>
              <w:marBottom w:val="0"/>
              <w:divBdr>
                <w:top w:val="none" w:sz="0" w:space="0" w:color="auto"/>
                <w:left w:val="none" w:sz="0" w:space="0" w:color="auto"/>
                <w:bottom w:val="none" w:sz="0" w:space="0" w:color="auto"/>
                <w:right w:val="none" w:sz="0" w:space="0" w:color="auto"/>
              </w:divBdr>
            </w:div>
            <w:div w:id="393088847">
              <w:marLeft w:val="0"/>
              <w:marRight w:val="0"/>
              <w:marTop w:val="0"/>
              <w:marBottom w:val="0"/>
              <w:divBdr>
                <w:top w:val="none" w:sz="0" w:space="0" w:color="auto"/>
                <w:left w:val="none" w:sz="0" w:space="0" w:color="auto"/>
                <w:bottom w:val="none" w:sz="0" w:space="0" w:color="auto"/>
                <w:right w:val="none" w:sz="0" w:space="0" w:color="auto"/>
              </w:divBdr>
            </w:div>
            <w:div w:id="1286736209">
              <w:marLeft w:val="0"/>
              <w:marRight w:val="0"/>
              <w:marTop w:val="0"/>
              <w:marBottom w:val="0"/>
              <w:divBdr>
                <w:top w:val="none" w:sz="0" w:space="0" w:color="auto"/>
                <w:left w:val="none" w:sz="0" w:space="0" w:color="auto"/>
                <w:bottom w:val="none" w:sz="0" w:space="0" w:color="auto"/>
                <w:right w:val="none" w:sz="0" w:space="0" w:color="auto"/>
              </w:divBdr>
            </w:div>
            <w:div w:id="1868131865">
              <w:marLeft w:val="0"/>
              <w:marRight w:val="0"/>
              <w:marTop w:val="0"/>
              <w:marBottom w:val="0"/>
              <w:divBdr>
                <w:top w:val="none" w:sz="0" w:space="0" w:color="auto"/>
                <w:left w:val="none" w:sz="0" w:space="0" w:color="auto"/>
                <w:bottom w:val="none" w:sz="0" w:space="0" w:color="auto"/>
                <w:right w:val="none" w:sz="0" w:space="0" w:color="auto"/>
              </w:divBdr>
            </w:div>
            <w:div w:id="1611359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183840">
      <w:bodyDiv w:val="1"/>
      <w:marLeft w:val="0"/>
      <w:marRight w:val="0"/>
      <w:marTop w:val="0"/>
      <w:marBottom w:val="0"/>
      <w:divBdr>
        <w:top w:val="none" w:sz="0" w:space="0" w:color="auto"/>
        <w:left w:val="none" w:sz="0" w:space="0" w:color="auto"/>
        <w:bottom w:val="none" w:sz="0" w:space="0" w:color="auto"/>
        <w:right w:val="none" w:sz="0" w:space="0" w:color="auto"/>
      </w:divBdr>
    </w:div>
    <w:div w:id="530337876">
      <w:bodyDiv w:val="1"/>
      <w:marLeft w:val="0"/>
      <w:marRight w:val="0"/>
      <w:marTop w:val="0"/>
      <w:marBottom w:val="0"/>
      <w:divBdr>
        <w:top w:val="none" w:sz="0" w:space="0" w:color="auto"/>
        <w:left w:val="none" w:sz="0" w:space="0" w:color="auto"/>
        <w:bottom w:val="none" w:sz="0" w:space="0" w:color="auto"/>
        <w:right w:val="none" w:sz="0" w:space="0" w:color="auto"/>
      </w:divBdr>
    </w:div>
    <w:div w:id="708529174">
      <w:bodyDiv w:val="1"/>
      <w:marLeft w:val="0"/>
      <w:marRight w:val="0"/>
      <w:marTop w:val="0"/>
      <w:marBottom w:val="0"/>
      <w:divBdr>
        <w:top w:val="none" w:sz="0" w:space="0" w:color="auto"/>
        <w:left w:val="none" w:sz="0" w:space="0" w:color="auto"/>
        <w:bottom w:val="none" w:sz="0" w:space="0" w:color="auto"/>
        <w:right w:val="none" w:sz="0" w:space="0" w:color="auto"/>
      </w:divBdr>
    </w:div>
    <w:div w:id="786775126">
      <w:bodyDiv w:val="1"/>
      <w:marLeft w:val="0"/>
      <w:marRight w:val="0"/>
      <w:marTop w:val="0"/>
      <w:marBottom w:val="0"/>
      <w:divBdr>
        <w:top w:val="none" w:sz="0" w:space="0" w:color="auto"/>
        <w:left w:val="none" w:sz="0" w:space="0" w:color="auto"/>
        <w:bottom w:val="none" w:sz="0" w:space="0" w:color="auto"/>
        <w:right w:val="none" w:sz="0" w:space="0" w:color="auto"/>
      </w:divBdr>
      <w:divsChild>
        <w:div w:id="281114870">
          <w:marLeft w:val="0"/>
          <w:marRight w:val="0"/>
          <w:marTop w:val="0"/>
          <w:marBottom w:val="0"/>
          <w:divBdr>
            <w:top w:val="none" w:sz="0" w:space="0" w:color="auto"/>
            <w:left w:val="none" w:sz="0" w:space="0" w:color="auto"/>
            <w:bottom w:val="none" w:sz="0" w:space="0" w:color="auto"/>
            <w:right w:val="none" w:sz="0" w:space="0" w:color="auto"/>
          </w:divBdr>
          <w:divsChild>
            <w:div w:id="1870870861">
              <w:marLeft w:val="0"/>
              <w:marRight w:val="0"/>
              <w:marTop w:val="0"/>
              <w:marBottom w:val="0"/>
              <w:divBdr>
                <w:top w:val="none" w:sz="0" w:space="0" w:color="auto"/>
                <w:left w:val="none" w:sz="0" w:space="0" w:color="auto"/>
                <w:bottom w:val="none" w:sz="0" w:space="0" w:color="auto"/>
                <w:right w:val="none" w:sz="0" w:space="0" w:color="auto"/>
              </w:divBdr>
            </w:div>
            <w:div w:id="1636518566">
              <w:marLeft w:val="0"/>
              <w:marRight w:val="0"/>
              <w:marTop w:val="0"/>
              <w:marBottom w:val="0"/>
              <w:divBdr>
                <w:top w:val="none" w:sz="0" w:space="0" w:color="auto"/>
                <w:left w:val="none" w:sz="0" w:space="0" w:color="auto"/>
                <w:bottom w:val="none" w:sz="0" w:space="0" w:color="auto"/>
                <w:right w:val="none" w:sz="0" w:space="0" w:color="auto"/>
              </w:divBdr>
            </w:div>
            <w:div w:id="1867062859">
              <w:marLeft w:val="0"/>
              <w:marRight w:val="0"/>
              <w:marTop w:val="0"/>
              <w:marBottom w:val="0"/>
              <w:divBdr>
                <w:top w:val="none" w:sz="0" w:space="0" w:color="auto"/>
                <w:left w:val="none" w:sz="0" w:space="0" w:color="auto"/>
                <w:bottom w:val="none" w:sz="0" w:space="0" w:color="auto"/>
                <w:right w:val="none" w:sz="0" w:space="0" w:color="auto"/>
              </w:divBdr>
            </w:div>
            <w:div w:id="998459027">
              <w:marLeft w:val="0"/>
              <w:marRight w:val="0"/>
              <w:marTop w:val="0"/>
              <w:marBottom w:val="0"/>
              <w:divBdr>
                <w:top w:val="none" w:sz="0" w:space="0" w:color="auto"/>
                <w:left w:val="none" w:sz="0" w:space="0" w:color="auto"/>
                <w:bottom w:val="none" w:sz="0" w:space="0" w:color="auto"/>
                <w:right w:val="none" w:sz="0" w:space="0" w:color="auto"/>
              </w:divBdr>
            </w:div>
            <w:div w:id="299071365">
              <w:marLeft w:val="0"/>
              <w:marRight w:val="0"/>
              <w:marTop w:val="0"/>
              <w:marBottom w:val="0"/>
              <w:divBdr>
                <w:top w:val="none" w:sz="0" w:space="0" w:color="auto"/>
                <w:left w:val="none" w:sz="0" w:space="0" w:color="auto"/>
                <w:bottom w:val="none" w:sz="0" w:space="0" w:color="auto"/>
                <w:right w:val="none" w:sz="0" w:space="0" w:color="auto"/>
              </w:divBdr>
            </w:div>
            <w:div w:id="1650132799">
              <w:marLeft w:val="0"/>
              <w:marRight w:val="0"/>
              <w:marTop w:val="0"/>
              <w:marBottom w:val="0"/>
              <w:divBdr>
                <w:top w:val="none" w:sz="0" w:space="0" w:color="auto"/>
                <w:left w:val="none" w:sz="0" w:space="0" w:color="auto"/>
                <w:bottom w:val="none" w:sz="0" w:space="0" w:color="auto"/>
                <w:right w:val="none" w:sz="0" w:space="0" w:color="auto"/>
              </w:divBdr>
            </w:div>
            <w:div w:id="80033029">
              <w:marLeft w:val="0"/>
              <w:marRight w:val="0"/>
              <w:marTop w:val="0"/>
              <w:marBottom w:val="0"/>
              <w:divBdr>
                <w:top w:val="none" w:sz="0" w:space="0" w:color="auto"/>
                <w:left w:val="none" w:sz="0" w:space="0" w:color="auto"/>
                <w:bottom w:val="none" w:sz="0" w:space="0" w:color="auto"/>
                <w:right w:val="none" w:sz="0" w:space="0" w:color="auto"/>
              </w:divBdr>
            </w:div>
            <w:div w:id="714812716">
              <w:marLeft w:val="0"/>
              <w:marRight w:val="0"/>
              <w:marTop w:val="0"/>
              <w:marBottom w:val="0"/>
              <w:divBdr>
                <w:top w:val="none" w:sz="0" w:space="0" w:color="auto"/>
                <w:left w:val="none" w:sz="0" w:space="0" w:color="auto"/>
                <w:bottom w:val="none" w:sz="0" w:space="0" w:color="auto"/>
                <w:right w:val="none" w:sz="0" w:space="0" w:color="auto"/>
              </w:divBdr>
            </w:div>
            <w:div w:id="90051496">
              <w:marLeft w:val="0"/>
              <w:marRight w:val="0"/>
              <w:marTop w:val="0"/>
              <w:marBottom w:val="0"/>
              <w:divBdr>
                <w:top w:val="none" w:sz="0" w:space="0" w:color="auto"/>
                <w:left w:val="none" w:sz="0" w:space="0" w:color="auto"/>
                <w:bottom w:val="none" w:sz="0" w:space="0" w:color="auto"/>
                <w:right w:val="none" w:sz="0" w:space="0" w:color="auto"/>
              </w:divBdr>
            </w:div>
            <w:div w:id="292102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7688265">
      <w:bodyDiv w:val="1"/>
      <w:marLeft w:val="0"/>
      <w:marRight w:val="0"/>
      <w:marTop w:val="0"/>
      <w:marBottom w:val="0"/>
      <w:divBdr>
        <w:top w:val="none" w:sz="0" w:space="0" w:color="auto"/>
        <w:left w:val="none" w:sz="0" w:space="0" w:color="auto"/>
        <w:bottom w:val="none" w:sz="0" w:space="0" w:color="auto"/>
        <w:right w:val="none" w:sz="0" w:space="0" w:color="auto"/>
      </w:divBdr>
      <w:divsChild>
        <w:div w:id="576014987">
          <w:marLeft w:val="0"/>
          <w:marRight w:val="0"/>
          <w:marTop w:val="0"/>
          <w:marBottom w:val="0"/>
          <w:divBdr>
            <w:top w:val="none" w:sz="0" w:space="0" w:color="auto"/>
            <w:left w:val="none" w:sz="0" w:space="0" w:color="auto"/>
            <w:bottom w:val="none" w:sz="0" w:space="0" w:color="auto"/>
            <w:right w:val="none" w:sz="0" w:space="0" w:color="auto"/>
          </w:divBdr>
          <w:divsChild>
            <w:div w:id="128210128">
              <w:marLeft w:val="0"/>
              <w:marRight w:val="0"/>
              <w:marTop w:val="0"/>
              <w:marBottom w:val="0"/>
              <w:divBdr>
                <w:top w:val="none" w:sz="0" w:space="0" w:color="auto"/>
                <w:left w:val="none" w:sz="0" w:space="0" w:color="auto"/>
                <w:bottom w:val="none" w:sz="0" w:space="0" w:color="auto"/>
                <w:right w:val="none" w:sz="0" w:space="0" w:color="auto"/>
              </w:divBdr>
            </w:div>
            <w:div w:id="1140926612">
              <w:marLeft w:val="0"/>
              <w:marRight w:val="0"/>
              <w:marTop w:val="0"/>
              <w:marBottom w:val="0"/>
              <w:divBdr>
                <w:top w:val="none" w:sz="0" w:space="0" w:color="auto"/>
                <w:left w:val="none" w:sz="0" w:space="0" w:color="auto"/>
                <w:bottom w:val="none" w:sz="0" w:space="0" w:color="auto"/>
                <w:right w:val="none" w:sz="0" w:space="0" w:color="auto"/>
              </w:divBdr>
            </w:div>
            <w:div w:id="998729227">
              <w:marLeft w:val="0"/>
              <w:marRight w:val="0"/>
              <w:marTop w:val="0"/>
              <w:marBottom w:val="0"/>
              <w:divBdr>
                <w:top w:val="none" w:sz="0" w:space="0" w:color="auto"/>
                <w:left w:val="none" w:sz="0" w:space="0" w:color="auto"/>
                <w:bottom w:val="none" w:sz="0" w:space="0" w:color="auto"/>
                <w:right w:val="none" w:sz="0" w:space="0" w:color="auto"/>
              </w:divBdr>
            </w:div>
            <w:div w:id="1522358015">
              <w:marLeft w:val="0"/>
              <w:marRight w:val="0"/>
              <w:marTop w:val="0"/>
              <w:marBottom w:val="0"/>
              <w:divBdr>
                <w:top w:val="none" w:sz="0" w:space="0" w:color="auto"/>
                <w:left w:val="none" w:sz="0" w:space="0" w:color="auto"/>
                <w:bottom w:val="none" w:sz="0" w:space="0" w:color="auto"/>
                <w:right w:val="none" w:sz="0" w:space="0" w:color="auto"/>
              </w:divBdr>
            </w:div>
            <w:div w:id="566648164">
              <w:marLeft w:val="0"/>
              <w:marRight w:val="0"/>
              <w:marTop w:val="0"/>
              <w:marBottom w:val="0"/>
              <w:divBdr>
                <w:top w:val="none" w:sz="0" w:space="0" w:color="auto"/>
                <w:left w:val="none" w:sz="0" w:space="0" w:color="auto"/>
                <w:bottom w:val="none" w:sz="0" w:space="0" w:color="auto"/>
                <w:right w:val="none" w:sz="0" w:space="0" w:color="auto"/>
              </w:divBdr>
            </w:div>
            <w:div w:id="1688559737">
              <w:marLeft w:val="0"/>
              <w:marRight w:val="0"/>
              <w:marTop w:val="0"/>
              <w:marBottom w:val="0"/>
              <w:divBdr>
                <w:top w:val="none" w:sz="0" w:space="0" w:color="auto"/>
                <w:left w:val="none" w:sz="0" w:space="0" w:color="auto"/>
                <w:bottom w:val="none" w:sz="0" w:space="0" w:color="auto"/>
                <w:right w:val="none" w:sz="0" w:space="0" w:color="auto"/>
              </w:divBdr>
            </w:div>
            <w:div w:id="538051136">
              <w:marLeft w:val="0"/>
              <w:marRight w:val="0"/>
              <w:marTop w:val="0"/>
              <w:marBottom w:val="0"/>
              <w:divBdr>
                <w:top w:val="none" w:sz="0" w:space="0" w:color="auto"/>
                <w:left w:val="none" w:sz="0" w:space="0" w:color="auto"/>
                <w:bottom w:val="none" w:sz="0" w:space="0" w:color="auto"/>
                <w:right w:val="none" w:sz="0" w:space="0" w:color="auto"/>
              </w:divBdr>
            </w:div>
            <w:div w:id="1818910144">
              <w:marLeft w:val="0"/>
              <w:marRight w:val="0"/>
              <w:marTop w:val="0"/>
              <w:marBottom w:val="0"/>
              <w:divBdr>
                <w:top w:val="none" w:sz="0" w:space="0" w:color="auto"/>
                <w:left w:val="none" w:sz="0" w:space="0" w:color="auto"/>
                <w:bottom w:val="none" w:sz="0" w:space="0" w:color="auto"/>
                <w:right w:val="none" w:sz="0" w:space="0" w:color="auto"/>
              </w:divBdr>
            </w:div>
            <w:div w:id="817574979">
              <w:marLeft w:val="0"/>
              <w:marRight w:val="0"/>
              <w:marTop w:val="0"/>
              <w:marBottom w:val="0"/>
              <w:divBdr>
                <w:top w:val="none" w:sz="0" w:space="0" w:color="auto"/>
                <w:left w:val="none" w:sz="0" w:space="0" w:color="auto"/>
                <w:bottom w:val="none" w:sz="0" w:space="0" w:color="auto"/>
                <w:right w:val="none" w:sz="0" w:space="0" w:color="auto"/>
              </w:divBdr>
            </w:div>
            <w:div w:id="2053967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178910">
      <w:bodyDiv w:val="1"/>
      <w:marLeft w:val="0"/>
      <w:marRight w:val="0"/>
      <w:marTop w:val="0"/>
      <w:marBottom w:val="0"/>
      <w:divBdr>
        <w:top w:val="none" w:sz="0" w:space="0" w:color="auto"/>
        <w:left w:val="none" w:sz="0" w:space="0" w:color="auto"/>
        <w:bottom w:val="none" w:sz="0" w:space="0" w:color="auto"/>
        <w:right w:val="none" w:sz="0" w:space="0" w:color="auto"/>
      </w:divBdr>
      <w:divsChild>
        <w:div w:id="249895476">
          <w:marLeft w:val="0"/>
          <w:marRight w:val="0"/>
          <w:marTop w:val="0"/>
          <w:marBottom w:val="0"/>
          <w:divBdr>
            <w:top w:val="none" w:sz="0" w:space="0" w:color="auto"/>
            <w:left w:val="none" w:sz="0" w:space="0" w:color="auto"/>
            <w:bottom w:val="none" w:sz="0" w:space="0" w:color="auto"/>
            <w:right w:val="none" w:sz="0" w:space="0" w:color="auto"/>
          </w:divBdr>
          <w:divsChild>
            <w:div w:id="1178423089">
              <w:marLeft w:val="0"/>
              <w:marRight w:val="0"/>
              <w:marTop w:val="0"/>
              <w:marBottom w:val="0"/>
              <w:divBdr>
                <w:top w:val="none" w:sz="0" w:space="0" w:color="auto"/>
                <w:left w:val="none" w:sz="0" w:space="0" w:color="auto"/>
                <w:bottom w:val="none" w:sz="0" w:space="0" w:color="auto"/>
                <w:right w:val="none" w:sz="0" w:space="0" w:color="auto"/>
              </w:divBdr>
            </w:div>
            <w:div w:id="546528266">
              <w:marLeft w:val="0"/>
              <w:marRight w:val="0"/>
              <w:marTop w:val="0"/>
              <w:marBottom w:val="0"/>
              <w:divBdr>
                <w:top w:val="none" w:sz="0" w:space="0" w:color="auto"/>
                <w:left w:val="none" w:sz="0" w:space="0" w:color="auto"/>
                <w:bottom w:val="none" w:sz="0" w:space="0" w:color="auto"/>
                <w:right w:val="none" w:sz="0" w:space="0" w:color="auto"/>
              </w:divBdr>
            </w:div>
            <w:div w:id="212743027">
              <w:marLeft w:val="0"/>
              <w:marRight w:val="0"/>
              <w:marTop w:val="0"/>
              <w:marBottom w:val="0"/>
              <w:divBdr>
                <w:top w:val="none" w:sz="0" w:space="0" w:color="auto"/>
                <w:left w:val="none" w:sz="0" w:space="0" w:color="auto"/>
                <w:bottom w:val="none" w:sz="0" w:space="0" w:color="auto"/>
                <w:right w:val="none" w:sz="0" w:space="0" w:color="auto"/>
              </w:divBdr>
            </w:div>
            <w:div w:id="1562523116">
              <w:marLeft w:val="0"/>
              <w:marRight w:val="0"/>
              <w:marTop w:val="0"/>
              <w:marBottom w:val="0"/>
              <w:divBdr>
                <w:top w:val="none" w:sz="0" w:space="0" w:color="auto"/>
                <w:left w:val="none" w:sz="0" w:space="0" w:color="auto"/>
                <w:bottom w:val="none" w:sz="0" w:space="0" w:color="auto"/>
                <w:right w:val="none" w:sz="0" w:space="0" w:color="auto"/>
              </w:divBdr>
            </w:div>
            <w:div w:id="729571668">
              <w:marLeft w:val="0"/>
              <w:marRight w:val="0"/>
              <w:marTop w:val="0"/>
              <w:marBottom w:val="0"/>
              <w:divBdr>
                <w:top w:val="none" w:sz="0" w:space="0" w:color="auto"/>
                <w:left w:val="none" w:sz="0" w:space="0" w:color="auto"/>
                <w:bottom w:val="none" w:sz="0" w:space="0" w:color="auto"/>
                <w:right w:val="none" w:sz="0" w:space="0" w:color="auto"/>
              </w:divBdr>
            </w:div>
            <w:div w:id="1717580471">
              <w:marLeft w:val="0"/>
              <w:marRight w:val="0"/>
              <w:marTop w:val="0"/>
              <w:marBottom w:val="0"/>
              <w:divBdr>
                <w:top w:val="none" w:sz="0" w:space="0" w:color="auto"/>
                <w:left w:val="none" w:sz="0" w:space="0" w:color="auto"/>
                <w:bottom w:val="none" w:sz="0" w:space="0" w:color="auto"/>
                <w:right w:val="none" w:sz="0" w:space="0" w:color="auto"/>
              </w:divBdr>
            </w:div>
            <w:div w:id="930627621">
              <w:marLeft w:val="0"/>
              <w:marRight w:val="0"/>
              <w:marTop w:val="0"/>
              <w:marBottom w:val="0"/>
              <w:divBdr>
                <w:top w:val="none" w:sz="0" w:space="0" w:color="auto"/>
                <w:left w:val="none" w:sz="0" w:space="0" w:color="auto"/>
                <w:bottom w:val="none" w:sz="0" w:space="0" w:color="auto"/>
                <w:right w:val="none" w:sz="0" w:space="0" w:color="auto"/>
              </w:divBdr>
            </w:div>
            <w:div w:id="1483303909">
              <w:marLeft w:val="0"/>
              <w:marRight w:val="0"/>
              <w:marTop w:val="0"/>
              <w:marBottom w:val="0"/>
              <w:divBdr>
                <w:top w:val="none" w:sz="0" w:space="0" w:color="auto"/>
                <w:left w:val="none" w:sz="0" w:space="0" w:color="auto"/>
                <w:bottom w:val="none" w:sz="0" w:space="0" w:color="auto"/>
                <w:right w:val="none" w:sz="0" w:space="0" w:color="auto"/>
              </w:divBdr>
            </w:div>
            <w:div w:id="1204251986">
              <w:marLeft w:val="0"/>
              <w:marRight w:val="0"/>
              <w:marTop w:val="0"/>
              <w:marBottom w:val="0"/>
              <w:divBdr>
                <w:top w:val="none" w:sz="0" w:space="0" w:color="auto"/>
                <w:left w:val="none" w:sz="0" w:space="0" w:color="auto"/>
                <w:bottom w:val="none" w:sz="0" w:space="0" w:color="auto"/>
                <w:right w:val="none" w:sz="0" w:space="0" w:color="auto"/>
              </w:divBdr>
            </w:div>
            <w:div w:id="165092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368318">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721516773">
      <w:bodyDiv w:val="1"/>
      <w:marLeft w:val="0"/>
      <w:marRight w:val="0"/>
      <w:marTop w:val="0"/>
      <w:marBottom w:val="0"/>
      <w:divBdr>
        <w:top w:val="none" w:sz="0" w:space="0" w:color="auto"/>
        <w:left w:val="none" w:sz="0" w:space="0" w:color="auto"/>
        <w:bottom w:val="none" w:sz="0" w:space="0" w:color="auto"/>
        <w:right w:val="none" w:sz="0" w:space="0" w:color="auto"/>
      </w:divBdr>
    </w:div>
    <w:div w:id="1766996263">
      <w:bodyDiv w:val="1"/>
      <w:marLeft w:val="0"/>
      <w:marRight w:val="0"/>
      <w:marTop w:val="0"/>
      <w:marBottom w:val="0"/>
      <w:divBdr>
        <w:top w:val="none" w:sz="0" w:space="0" w:color="auto"/>
        <w:left w:val="none" w:sz="0" w:space="0" w:color="auto"/>
        <w:bottom w:val="none" w:sz="0" w:space="0" w:color="auto"/>
        <w:right w:val="none" w:sz="0" w:space="0" w:color="auto"/>
      </w:divBdr>
    </w:div>
    <w:div w:id="1832714454">
      <w:bodyDiv w:val="1"/>
      <w:marLeft w:val="0"/>
      <w:marRight w:val="0"/>
      <w:marTop w:val="0"/>
      <w:marBottom w:val="0"/>
      <w:divBdr>
        <w:top w:val="none" w:sz="0" w:space="0" w:color="auto"/>
        <w:left w:val="none" w:sz="0" w:space="0" w:color="auto"/>
        <w:bottom w:val="none" w:sz="0" w:space="0" w:color="auto"/>
        <w:right w:val="none" w:sz="0" w:space="0" w:color="auto"/>
      </w:divBdr>
    </w:div>
    <w:div w:id="1871989120">
      <w:bodyDiv w:val="1"/>
      <w:marLeft w:val="0"/>
      <w:marRight w:val="0"/>
      <w:marTop w:val="0"/>
      <w:marBottom w:val="0"/>
      <w:divBdr>
        <w:top w:val="none" w:sz="0" w:space="0" w:color="auto"/>
        <w:left w:val="none" w:sz="0" w:space="0" w:color="auto"/>
        <w:bottom w:val="none" w:sz="0" w:space="0" w:color="auto"/>
        <w:right w:val="none" w:sz="0" w:space="0" w:color="auto"/>
      </w:divBdr>
    </w:div>
    <w:div w:id="2059665528">
      <w:bodyDiv w:val="1"/>
      <w:marLeft w:val="0"/>
      <w:marRight w:val="0"/>
      <w:marTop w:val="0"/>
      <w:marBottom w:val="0"/>
      <w:divBdr>
        <w:top w:val="none" w:sz="0" w:space="0" w:color="auto"/>
        <w:left w:val="none" w:sz="0" w:space="0" w:color="auto"/>
        <w:bottom w:val="none" w:sz="0" w:space="0" w:color="auto"/>
        <w:right w:val="none" w:sz="0" w:space="0" w:color="auto"/>
      </w:divBdr>
    </w:div>
    <w:div w:id="2086686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ender.org/download/demo-file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lv11734\Documents\Custom%20Office%20Templates\mxxx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3302F7-9682-4397-9128-E3B0ED070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mxxxx.dot</Template>
  <TotalTime>0</TotalTime>
  <Pages>2</Pages>
  <Words>469</Words>
  <Characters>2676</Characters>
  <Application>Microsoft Office Word</Application>
  <DocSecurity>0</DocSecurity>
  <Lines>22</Lines>
  <Paragraphs>6</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INTERNATIONAL ORGANISATION FOR STANDARDISATION</vt:lpstr>
      <vt:lpstr>INTERNATIONAL ORGANISATION FOR STANDARDISATION</vt:lpstr>
    </vt:vector>
  </TitlesOfParts>
  <Company>ITSCJ</Company>
  <LinksUpToDate>false</LinksUpToDate>
  <CharactersWithSpaces>3139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 ORGANISATION FOR STANDARDISATION</dc:title>
  <dc:subject/>
  <dc:creator>Bart Kroon</dc:creator>
  <cp:keywords/>
  <cp:lastModifiedBy>Bart Kroon</cp:lastModifiedBy>
  <cp:revision>50</cp:revision>
  <cp:lastPrinted>2018-04-06T13:30:00Z</cp:lastPrinted>
  <dcterms:created xsi:type="dcterms:W3CDTF">2018-04-05T10:43:00Z</dcterms:created>
  <dcterms:modified xsi:type="dcterms:W3CDTF">2019-01-13T17:35:00Z</dcterms:modified>
</cp:coreProperties>
</file>