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14E5F" w14:textId="77777777" w:rsidR="006036AB" w:rsidRPr="00691EAF" w:rsidRDefault="00B04E00">
      <w:pPr>
        <w:jc w:val="center"/>
        <w:rPr>
          <w:b/>
          <w:sz w:val="28"/>
          <w:szCs w:val="28"/>
          <w:lang w:val="fr-FR"/>
        </w:rPr>
      </w:pPr>
      <w:r w:rsidRPr="00691EAF">
        <w:rPr>
          <w:b/>
          <w:sz w:val="28"/>
          <w:szCs w:val="28"/>
          <w:lang w:val="fr-FR"/>
        </w:rPr>
        <w:t>INTERNATIONAL ORGANISATION FOR STANDARDISATION</w:t>
      </w:r>
    </w:p>
    <w:p w14:paraId="4C38842D" w14:textId="77777777" w:rsidR="006036AB" w:rsidRPr="00691EAF" w:rsidRDefault="00B04E00">
      <w:pPr>
        <w:jc w:val="center"/>
        <w:rPr>
          <w:b/>
          <w:sz w:val="28"/>
          <w:lang w:val="fr-FR"/>
        </w:rPr>
      </w:pPr>
      <w:r w:rsidRPr="00691EAF">
        <w:rPr>
          <w:b/>
          <w:sz w:val="28"/>
          <w:lang w:val="fr-FR"/>
        </w:rPr>
        <w:t>ORGANISATION INTERNATIONALE DE NORMALISATION</w:t>
      </w:r>
    </w:p>
    <w:p w14:paraId="2F33A13E" w14:textId="77777777" w:rsidR="006036AB" w:rsidRPr="000438B5" w:rsidRDefault="00B04E00">
      <w:pPr>
        <w:jc w:val="center"/>
        <w:rPr>
          <w:b/>
          <w:sz w:val="28"/>
        </w:rPr>
      </w:pPr>
      <w:r w:rsidRPr="000438B5">
        <w:rPr>
          <w:b/>
          <w:sz w:val="28"/>
        </w:rPr>
        <w:t>ISO/</w:t>
      </w:r>
      <w:proofErr w:type="spellStart"/>
      <w:r w:rsidRPr="000438B5">
        <w:rPr>
          <w:b/>
          <w:sz w:val="28"/>
        </w:rPr>
        <w:t>IEC</w:t>
      </w:r>
      <w:proofErr w:type="spellEnd"/>
      <w:r w:rsidRPr="000438B5">
        <w:rPr>
          <w:b/>
          <w:sz w:val="28"/>
        </w:rPr>
        <w:t xml:space="preserve"> </w:t>
      </w:r>
      <w:proofErr w:type="spellStart"/>
      <w:r w:rsidRPr="000438B5">
        <w:rPr>
          <w:b/>
          <w:sz w:val="28"/>
        </w:rPr>
        <w:t>JTC1</w:t>
      </w:r>
      <w:proofErr w:type="spellEnd"/>
      <w:r w:rsidRPr="000438B5">
        <w:rPr>
          <w:b/>
          <w:sz w:val="28"/>
        </w:rPr>
        <w:t>/</w:t>
      </w:r>
      <w:proofErr w:type="spellStart"/>
      <w:r w:rsidRPr="000438B5">
        <w:rPr>
          <w:b/>
          <w:sz w:val="28"/>
        </w:rPr>
        <w:t>SC29</w:t>
      </w:r>
      <w:proofErr w:type="spellEnd"/>
      <w:r w:rsidRPr="000438B5">
        <w:rPr>
          <w:b/>
          <w:sz w:val="28"/>
        </w:rPr>
        <w:t>/</w:t>
      </w:r>
      <w:proofErr w:type="spellStart"/>
      <w:r w:rsidRPr="000438B5">
        <w:rPr>
          <w:b/>
          <w:sz w:val="28"/>
        </w:rPr>
        <w:t>WG11</w:t>
      </w:r>
      <w:proofErr w:type="spellEnd"/>
    </w:p>
    <w:p w14:paraId="6ABD9AC4" w14:textId="77777777" w:rsidR="006036AB" w:rsidRPr="000438B5" w:rsidRDefault="00B04E00">
      <w:pPr>
        <w:jc w:val="center"/>
        <w:rPr>
          <w:b/>
        </w:rPr>
      </w:pPr>
      <w:r w:rsidRPr="000438B5">
        <w:rPr>
          <w:b/>
          <w:sz w:val="28"/>
        </w:rPr>
        <w:t>CODING OF MOVING PICTURES AND AUDIO</w:t>
      </w:r>
    </w:p>
    <w:p w14:paraId="06E749D7" w14:textId="77777777" w:rsidR="006036AB" w:rsidRPr="000438B5" w:rsidRDefault="006036AB">
      <w:pPr>
        <w:tabs>
          <w:tab w:val="left" w:pos="5387"/>
        </w:tabs>
        <w:spacing w:line="240" w:lineRule="exact"/>
        <w:jc w:val="center"/>
        <w:rPr>
          <w:b/>
        </w:rPr>
      </w:pPr>
    </w:p>
    <w:p w14:paraId="72088183" w14:textId="574745F9" w:rsidR="006036AB" w:rsidRPr="000438B5" w:rsidRDefault="00B04E00">
      <w:pPr>
        <w:jc w:val="right"/>
        <w:rPr>
          <w:b/>
        </w:rPr>
      </w:pPr>
      <w:r w:rsidRPr="000438B5">
        <w:rPr>
          <w:b/>
        </w:rPr>
        <w:t>ISO/</w:t>
      </w:r>
      <w:proofErr w:type="spellStart"/>
      <w:r w:rsidRPr="000438B5">
        <w:rPr>
          <w:b/>
        </w:rPr>
        <w:t>IEC</w:t>
      </w:r>
      <w:proofErr w:type="spellEnd"/>
      <w:r w:rsidRPr="000438B5">
        <w:rPr>
          <w:b/>
        </w:rPr>
        <w:t xml:space="preserve"> </w:t>
      </w:r>
      <w:proofErr w:type="spellStart"/>
      <w:r w:rsidRPr="000438B5">
        <w:rPr>
          <w:b/>
        </w:rPr>
        <w:t>JTC1</w:t>
      </w:r>
      <w:proofErr w:type="spellEnd"/>
      <w:r w:rsidRPr="000438B5">
        <w:rPr>
          <w:b/>
        </w:rPr>
        <w:t>/</w:t>
      </w:r>
      <w:proofErr w:type="spellStart"/>
      <w:r w:rsidRPr="000438B5">
        <w:rPr>
          <w:b/>
        </w:rPr>
        <w:t>SC29</w:t>
      </w:r>
      <w:proofErr w:type="spellEnd"/>
      <w:r w:rsidRPr="000438B5">
        <w:rPr>
          <w:b/>
        </w:rPr>
        <w:t>/</w:t>
      </w:r>
      <w:proofErr w:type="spellStart"/>
      <w:r w:rsidRPr="000438B5">
        <w:rPr>
          <w:b/>
        </w:rPr>
        <w:t>WG11</w:t>
      </w:r>
      <w:proofErr w:type="spellEnd"/>
      <w:r w:rsidRPr="000438B5">
        <w:rPr>
          <w:b/>
        </w:rPr>
        <w:t xml:space="preserve"> </w:t>
      </w:r>
      <w:proofErr w:type="spellStart"/>
      <w:r w:rsidRPr="000438B5">
        <w:rPr>
          <w:b/>
        </w:rPr>
        <w:t>MPEG20</w:t>
      </w:r>
      <w:r w:rsidR="006B3436" w:rsidRPr="000438B5">
        <w:rPr>
          <w:b/>
          <w:lang w:eastAsia="ja-JP"/>
        </w:rPr>
        <w:t>20</w:t>
      </w:r>
      <w:proofErr w:type="spellEnd"/>
      <w:r w:rsidRPr="000438B5">
        <w:rPr>
          <w:b/>
        </w:rPr>
        <w:t>/</w:t>
      </w:r>
      <w:proofErr w:type="spellStart"/>
      <w:r w:rsidRPr="005225EC">
        <w:rPr>
          <w:b/>
          <w:lang w:eastAsia="ja-JP"/>
        </w:rPr>
        <w:t>M</w:t>
      </w:r>
      <w:r w:rsidR="00886857" w:rsidRPr="005225EC">
        <w:rPr>
          <w:b/>
          <w:lang w:eastAsia="ja-JP"/>
        </w:rPr>
        <w:t>53552</w:t>
      </w:r>
      <w:proofErr w:type="spellEnd"/>
    </w:p>
    <w:p w14:paraId="4B5D7893" w14:textId="77777777" w:rsidR="006036AB" w:rsidRPr="000438B5" w:rsidRDefault="006B3436">
      <w:pPr>
        <w:wordWrap w:val="0"/>
        <w:jc w:val="right"/>
        <w:rPr>
          <w:b/>
          <w:lang w:eastAsia="ja-JP"/>
        </w:rPr>
      </w:pPr>
      <w:r w:rsidRPr="000438B5">
        <w:rPr>
          <w:b/>
          <w:lang w:eastAsia="ja-JP"/>
        </w:rPr>
        <w:t>April</w:t>
      </w:r>
      <w:r w:rsidR="00B04E00" w:rsidRPr="000438B5">
        <w:rPr>
          <w:rFonts w:eastAsia="Malgun Gothic"/>
          <w:b/>
        </w:rPr>
        <w:t xml:space="preserve"> 20</w:t>
      </w:r>
      <w:r w:rsidRPr="000438B5">
        <w:rPr>
          <w:rFonts w:eastAsia="Malgun Gothic"/>
          <w:b/>
        </w:rPr>
        <w:t>20</w:t>
      </w:r>
      <w:r w:rsidR="00B04E00" w:rsidRPr="000438B5">
        <w:rPr>
          <w:rFonts w:eastAsia="Malgun Gothic"/>
          <w:b/>
        </w:rPr>
        <w:t xml:space="preserve">, </w:t>
      </w:r>
      <w:proofErr w:type="spellStart"/>
      <w:r w:rsidRPr="005225EC">
        <w:rPr>
          <w:rFonts w:eastAsia="Malgun Gothic"/>
          <w:b/>
        </w:rPr>
        <w:t>Alpbach</w:t>
      </w:r>
      <w:proofErr w:type="spellEnd"/>
      <w:r w:rsidR="00B04E00" w:rsidRPr="005225EC">
        <w:rPr>
          <w:rFonts w:eastAsia="Malgun Gothic"/>
          <w:b/>
        </w:rPr>
        <w:t xml:space="preserve">, </w:t>
      </w:r>
      <w:r w:rsidRPr="005225EC">
        <w:rPr>
          <w:rFonts w:eastAsia="Malgun Gothic"/>
          <w:b/>
        </w:rPr>
        <w:t>AT</w:t>
      </w:r>
    </w:p>
    <w:p w14:paraId="5BE76E27" w14:textId="77777777" w:rsidR="006036AB" w:rsidRPr="000438B5" w:rsidRDefault="006036AB">
      <w:pPr>
        <w:jc w:val="right"/>
        <w:rPr>
          <w:b/>
          <w:lang w:eastAsia="ja-JP"/>
        </w:rPr>
      </w:pPr>
    </w:p>
    <w:p w14:paraId="5879A456" w14:textId="77777777" w:rsidR="006036AB" w:rsidRPr="000438B5" w:rsidRDefault="006036AB">
      <w:pPr>
        <w:jc w:val="right"/>
        <w:rPr>
          <w:b/>
          <w:lang w:eastAsia="ja-JP"/>
        </w:rPr>
      </w:pPr>
    </w:p>
    <w:p w14:paraId="4DA24CBC" w14:textId="77777777" w:rsidR="006036AB" w:rsidRPr="000438B5" w:rsidRDefault="006036AB">
      <w:pPr>
        <w:spacing w:line="240" w:lineRule="exact"/>
      </w:pPr>
    </w:p>
    <w:tbl>
      <w:tblPr>
        <w:tblW w:w="0" w:type="auto"/>
        <w:tblLook w:val="01E0" w:firstRow="1" w:lastRow="1" w:firstColumn="1" w:lastColumn="1" w:noHBand="0" w:noVBand="0"/>
      </w:tblPr>
      <w:tblGrid>
        <w:gridCol w:w="1075"/>
        <w:gridCol w:w="8280"/>
      </w:tblGrid>
      <w:tr w:rsidR="006036AB" w:rsidRPr="000438B5" w14:paraId="3AB60D40" w14:textId="77777777">
        <w:tc>
          <w:tcPr>
            <w:tcW w:w="1080" w:type="dxa"/>
          </w:tcPr>
          <w:p w14:paraId="6666ABCD" w14:textId="77777777" w:rsidR="006036AB" w:rsidRPr="000438B5" w:rsidRDefault="00B04E00">
            <w:pPr>
              <w:suppressAutoHyphens/>
              <w:rPr>
                <w:b/>
              </w:rPr>
            </w:pPr>
            <w:r w:rsidRPr="000438B5">
              <w:rPr>
                <w:b/>
              </w:rPr>
              <w:t>Source</w:t>
            </w:r>
          </w:p>
        </w:tc>
        <w:tc>
          <w:tcPr>
            <w:tcW w:w="8491" w:type="dxa"/>
          </w:tcPr>
          <w:p w14:paraId="0BD9B9B5" w14:textId="77777777" w:rsidR="006036AB" w:rsidRPr="000438B5" w:rsidRDefault="006B3436" w:rsidP="00C73002">
            <w:pPr>
              <w:suppressAutoHyphens/>
              <w:rPr>
                <w:b/>
              </w:rPr>
            </w:pPr>
            <w:r w:rsidRPr="000438B5">
              <w:rPr>
                <w:b/>
              </w:rPr>
              <w:t>Philips</w:t>
            </w:r>
            <w:r w:rsidR="00FE2AF0" w:rsidRPr="005225EC">
              <w:rPr>
                <w:b/>
              </w:rPr>
              <w:t xml:space="preserve">, </w:t>
            </w:r>
            <w:proofErr w:type="spellStart"/>
            <w:r w:rsidR="00C73002">
              <w:rPr>
                <w:b/>
              </w:rPr>
              <w:t>Fraunhofer</w:t>
            </w:r>
            <w:proofErr w:type="spellEnd"/>
            <w:r w:rsidR="00C73002">
              <w:rPr>
                <w:b/>
              </w:rPr>
              <w:t xml:space="preserve"> IIS</w:t>
            </w:r>
          </w:p>
        </w:tc>
      </w:tr>
      <w:tr w:rsidR="006036AB" w:rsidRPr="000438B5" w14:paraId="1BC37A57" w14:textId="77777777">
        <w:tc>
          <w:tcPr>
            <w:tcW w:w="1080" w:type="dxa"/>
          </w:tcPr>
          <w:p w14:paraId="75272870" w14:textId="77777777" w:rsidR="006036AB" w:rsidRPr="000438B5" w:rsidRDefault="00B04E00">
            <w:pPr>
              <w:suppressAutoHyphens/>
              <w:rPr>
                <w:b/>
              </w:rPr>
            </w:pPr>
            <w:r w:rsidRPr="000438B5">
              <w:rPr>
                <w:b/>
              </w:rPr>
              <w:t>Status</w:t>
            </w:r>
          </w:p>
        </w:tc>
        <w:tc>
          <w:tcPr>
            <w:tcW w:w="8491" w:type="dxa"/>
          </w:tcPr>
          <w:p w14:paraId="7A4748DF" w14:textId="28CBA363" w:rsidR="006036AB" w:rsidRPr="000438B5" w:rsidRDefault="00436DCC">
            <w:pPr>
              <w:suppressAutoHyphens/>
              <w:rPr>
                <w:b/>
              </w:rPr>
            </w:pPr>
            <w:r>
              <w:rPr>
                <w:b/>
              </w:rPr>
              <w:t>Input</w:t>
            </w:r>
          </w:p>
        </w:tc>
      </w:tr>
      <w:tr w:rsidR="006036AB" w:rsidRPr="000438B5" w14:paraId="3DA57A3F" w14:textId="77777777">
        <w:tc>
          <w:tcPr>
            <w:tcW w:w="1080" w:type="dxa"/>
          </w:tcPr>
          <w:p w14:paraId="353921AA" w14:textId="77777777" w:rsidR="006036AB" w:rsidRPr="000438B5" w:rsidRDefault="00B04E00">
            <w:pPr>
              <w:suppressAutoHyphens/>
              <w:rPr>
                <w:b/>
              </w:rPr>
            </w:pPr>
            <w:r w:rsidRPr="000438B5">
              <w:rPr>
                <w:b/>
              </w:rPr>
              <w:t>Title</w:t>
            </w:r>
          </w:p>
        </w:tc>
        <w:tc>
          <w:tcPr>
            <w:tcW w:w="8491" w:type="dxa"/>
          </w:tcPr>
          <w:p w14:paraId="6BCD4A3A" w14:textId="77777777" w:rsidR="006036AB" w:rsidRPr="000438B5" w:rsidRDefault="00F41D33" w:rsidP="00C73002">
            <w:pPr>
              <w:suppressAutoHyphens/>
              <w:rPr>
                <w:b/>
              </w:rPr>
            </w:pPr>
            <w:r w:rsidRPr="005225EC">
              <w:rPr>
                <w:b/>
              </w:rPr>
              <w:t>Proposed way forward for</w:t>
            </w:r>
            <w:r w:rsidR="006B3436" w:rsidRPr="005225EC">
              <w:rPr>
                <w:b/>
              </w:rPr>
              <w:t xml:space="preserve"> </w:t>
            </w:r>
            <w:proofErr w:type="spellStart"/>
            <w:r w:rsidR="00C73002" w:rsidRPr="005225EC">
              <w:rPr>
                <w:b/>
              </w:rPr>
              <w:t>L3</w:t>
            </w:r>
            <w:proofErr w:type="spellEnd"/>
            <w:r w:rsidR="00C73002" w:rsidRPr="005225EC">
              <w:rPr>
                <w:b/>
              </w:rPr>
              <w:t xml:space="preserve"> </w:t>
            </w:r>
            <w:r w:rsidR="00243394" w:rsidRPr="005225EC">
              <w:rPr>
                <w:b/>
              </w:rPr>
              <w:t>dynamic updates</w:t>
            </w:r>
          </w:p>
        </w:tc>
      </w:tr>
      <w:tr w:rsidR="006036AB" w:rsidRPr="003C29A9" w14:paraId="30DF9223" w14:textId="77777777">
        <w:tc>
          <w:tcPr>
            <w:tcW w:w="1080" w:type="dxa"/>
          </w:tcPr>
          <w:p w14:paraId="104FA160" w14:textId="77777777" w:rsidR="006036AB" w:rsidRPr="000438B5" w:rsidRDefault="00B04E00">
            <w:pPr>
              <w:rPr>
                <w:b/>
              </w:rPr>
            </w:pPr>
            <w:r w:rsidRPr="000438B5">
              <w:rPr>
                <w:b/>
              </w:rPr>
              <w:t>Author</w:t>
            </w:r>
          </w:p>
        </w:tc>
        <w:tc>
          <w:tcPr>
            <w:tcW w:w="8491" w:type="dxa"/>
          </w:tcPr>
          <w:p w14:paraId="59EE9539" w14:textId="77777777" w:rsidR="006036AB" w:rsidRPr="00FE2AF0" w:rsidRDefault="006B3436" w:rsidP="00FE2AF0">
            <w:pPr>
              <w:rPr>
                <w:lang w:val="nl-NL" w:eastAsia="ja-JP"/>
              </w:rPr>
            </w:pPr>
            <w:r w:rsidRPr="00FE2AF0">
              <w:rPr>
                <w:lang w:val="nl-NL" w:eastAsia="ja-JP"/>
              </w:rPr>
              <w:t>Jeroen Koppens (</w:t>
            </w:r>
            <w:proofErr w:type="spellStart"/>
            <w:r w:rsidR="00726795">
              <w:fldChar w:fldCharType="begin"/>
            </w:r>
            <w:r w:rsidR="00726795" w:rsidRPr="003C29A9">
              <w:rPr>
                <w:lang w:val="nl-NL"/>
              </w:rPr>
              <w:instrText xml:space="preserve"> HYPERLINK "mailto:jeroen.koppens@philips.com" </w:instrText>
            </w:r>
            <w:r w:rsidR="00726795">
              <w:fldChar w:fldCharType="separate"/>
            </w:r>
            <w:r w:rsidRPr="00FE2AF0">
              <w:rPr>
                <w:rStyle w:val="Hyperlink"/>
                <w:lang w:val="nl-NL" w:eastAsia="ja-JP"/>
              </w:rPr>
              <w:t>jeroen.koppens@philips.com</w:t>
            </w:r>
            <w:proofErr w:type="spellEnd"/>
            <w:r w:rsidR="00726795">
              <w:rPr>
                <w:rStyle w:val="Hyperlink"/>
                <w:lang w:val="nl-NL" w:eastAsia="ja-JP"/>
              </w:rPr>
              <w:fldChar w:fldCharType="end"/>
            </w:r>
            <w:r w:rsidRPr="00FE2AF0">
              <w:rPr>
                <w:lang w:val="nl-NL" w:eastAsia="ja-JP"/>
              </w:rPr>
              <w:t xml:space="preserve">), </w:t>
            </w:r>
            <w:r w:rsidR="00CC0A6E" w:rsidRPr="00FE2AF0">
              <w:rPr>
                <w:lang w:val="nl-NL" w:eastAsia="ja-JP"/>
              </w:rPr>
              <w:t>Sam Jelfs (</w:t>
            </w:r>
            <w:proofErr w:type="spellStart"/>
            <w:r w:rsidR="00726795">
              <w:fldChar w:fldCharType="begin"/>
            </w:r>
            <w:r w:rsidR="00726795" w:rsidRPr="003C29A9">
              <w:rPr>
                <w:lang w:val="nl-NL"/>
              </w:rPr>
              <w:instrText xml:space="preserve"> HYPERLINK "mailto:sam.jelfs@philips.com" </w:instrText>
            </w:r>
            <w:r w:rsidR="00726795">
              <w:fldChar w:fldCharType="separate"/>
            </w:r>
            <w:r w:rsidR="00CC0A6E" w:rsidRPr="00FE2AF0">
              <w:rPr>
                <w:rStyle w:val="Hyperlink"/>
                <w:lang w:val="nl-NL" w:eastAsia="ja-JP"/>
              </w:rPr>
              <w:t>sam.jelfs@philips.com</w:t>
            </w:r>
            <w:proofErr w:type="spellEnd"/>
            <w:r w:rsidR="00726795">
              <w:rPr>
                <w:rStyle w:val="Hyperlink"/>
                <w:lang w:val="nl-NL" w:eastAsia="ja-JP"/>
              </w:rPr>
              <w:fldChar w:fldCharType="end"/>
            </w:r>
            <w:r w:rsidR="00CC0A6E" w:rsidRPr="00FE2AF0">
              <w:rPr>
                <w:lang w:val="nl-NL" w:eastAsia="ja-JP"/>
              </w:rPr>
              <w:t>)</w:t>
            </w:r>
            <w:r w:rsidR="00CC0A6E" w:rsidRPr="00436DCC">
              <w:rPr>
                <w:lang w:val="nl-NL" w:eastAsia="ja-JP"/>
              </w:rPr>
              <w:t xml:space="preserve">, </w:t>
            </w:r>
            <w:r w:rsidR="00FE2AF0" w:rsidRPr="00436DCC">
              <w:rPr>
                <w:lang w:val="nl-NL" w:eastAsia="ja-JP"/>
              </w:rPr>
              <w:t>Frank Wefers (</w:t>
            </w:r>
            <w:proofErr w:type="spellStart"/>
            <w:r w:rsidR="00726795">
              <w:fldChar w:fldCharType="begin"/>
            </w:r>
            <w:r w:rsidR="00726795" w:rsidRPr="003C29A9">
              <w:rPr>
                <w:lang w:val="nl-NL"/>
              </w:rPr>
              <w:instrText xml:space="preserve"> HYPERLINK "mailto:Frank.Wefers@iis.fraunhofer.de)" </w:instrText>
            </w:r>
            <w:r w:rsidR="00726795">
              <w:fldChar w:fldCharType="separate"/>
            </w:r>
            <w:r w:rsidR="00FE2AF0" w:rsidRPr="00436DCC">
              <w:rPr>
                <w:rStyle w:val="Hyperlink"/>
                <w:lang w:val="nl-NL" w:eastAsia="ja-JP"/>
              </w:rPr>
              <w:t>Frank.Wefers@iis.fraunhofer.de</w:t>
            </w:r>
            <w:proofErr w:type="spellEnd"/>
            <w:r w:rsidR="00FE2AF0" w:rsidRPr="00436DCC">
              <w:rPr>
                <w:rStyle w:val="Hyperlink"/>
                <w:lang w:val="nl-NL" w:eastAsia="ja-JP"/>
              </w:rPr>
              <w:t>)</w:t>
            </w:r>
            <w:r w:rsidR="00726795">
              <w:rPr>
                <w:rStyle w:val="Hyperlink"/>
                <w:lang w:val="nl-NL" w:eastAsia="ja-JP"/>
              </w:rPr>
              <w:fldChar w:fldCharType="end"/>
            </w:r>
            <w:r w:rsidR="00FE2AF0" w:rsidRPr="00436DCC">
              <w:rPr>
                <w:lang w:val="nl-NL" w:eastAsia="ja-JP"/>
              </w:rPr>
              <w:t>, Jürgen Herre (</w:t>
            </w:r>
            <w:proofErr w:type="spellStart"/>
            <w:r w:rsidR="00726795">
              <w:fldChar w:fldCharType="begin"/>
            </w:r>
            <w:r w:rsidR="00726795" w:rsidRPr="003C29A9">
              <w:rPr>
                <w:lang w:val="nl-NL"/>
              </w:rPr>
              <w:instrText xml:space="preserve"> HYPERLINK "mailto:juergen.herre@iis.fraunhofer.de" </w:instrText>
            </w:r>
            <w:r w:rsidR="00726795">
              <w:fldChar w:fldCharType="separate"/>
            </w:r>
            <w:r w:rsidR="00FE2AF0" w:rsidRPr="00436DCC">
              <w:rPr>
                <w:rStyle w:val="Hyperlink"/>
                <w:lang w:val="nl-NL" w:eastAsia="ja-JP"/>
              </w:rPr>
              <w:t>juergen.herre@iis.fraunhofer.de</w:t>
            </w:r>
            <w:proofErr w:type="spellEnd"/>
            <w:r w:rsidR="00726795">
              <w:rPr>
                <w:rStyle w:val="Hyperlink"/>
                <w:lang w:val="nl-NL" w:eastAsia="ja-JP"/>
              </w:rPr>
              <w:fldChar w:fldCharType="end"/>
            </w:r>
            <w:r w:rsidR="00FE2AF0" w:rsidRPr="00436DCC">
              <w:rPr>
                <w:lang w:val="nl-NL" w:eastAsia="ja-JP"/>
              </w:rPr>
              <w:t>)</w:t>
            </w:r>
          </w:p>
        </w:tc>
      </w:tr>
    </w:tbl>
    <w:p w14:paraId="0BF607CF" w14:textId="77777777" w:rsidR="006B3436" w:rsidRPr="00FE2AF0" w:rsidRDefault="006B3436">
      <w:pPr>
        <w:rPr>
          <w:lang w:val="nl-NL"/>
        </w:rPr>
      </w:pPr>
    </w:p>
    <w:p w14:paraId="7896416D" w14:textId="77777777" w:rsidR="006B3436" w:rsidRPr="000438B5" w:rsidRDefault="00CC0A6E" w:rsidP="00CC0A6E">
      <w:pPr>
        <w:pStyle w:val="Heading1"/>
      </w:pPr>
      <w:r w:rsidRPr="000438B5">
        <w:t>Introduction</w:t>
      </w:r>
    </w:p>
    <w:p w14:paraId="3758D966" w14:textId="7DE623D3" w:rsidR="00FE2AF0" w:rsidRDefault="00BD3FD6" w:rsidP="00BD3FD6">
      <w:r>
        <w:t xml:space="preserve">This document presents a compromise </w:t>
      </w:r>
      <w:r w:rsidR="00C73002">
        <w:t xml:space="preserve">between </w:t>
      </w:r>
      <w:proofErr w:type="spellStart"/>
      <w:r w:rsidR="00C73002">
        <w:t>Fraunhofer</w:t>
      </w:r>
      <w:proofErr w:type="spellEnd"/>
      <w:r w:rsidR="00C73002">
        <w:t xml:space="preserve"> IIS and Philips </w:t>
      </w:r>
      <w:r>
        <w:t xml:space="preserve">for </w:t>
      </w:r>
      <w:proofErr w:type="spellStart"/>
      <w:r>
        <w:t>L3</w:t>
      </w:r>
      <w:proofErr w:type="spellEnd"/>
      <w:r>
        <w:t xml:space="preserve"> </w:t>
      </w:r>
      <w:r w:rsidR="00C73002">
        <w:t>dynamic</w:t>
      </w:r>
      <w:r>
        <w:t xml:space="preserve"> updates in </w:t>
      </w:r>
      <w:r w:rsidR="00C73002">
        <w:t>the MPEG-I Audio</w:t>
      </w:r>
      <w:r w:rsidR="00F43B06">
        <w:t xml:space="preserve"> </w:t>
      </w:r>
      <w:proofErr w:type="spellStart"/>
      <w:r>
        <w:t>CfP</w:t>
      </w:r>
      <w:proofErr w:type="spellEnd"/>
      <w:r>
        <w:t xml:space="preserve"> subjective tests. An alternative interface was agreed upon, </w:t>
      </w:r>
      <w:r w:rsidRPr="00FE2AF0">
        <w:t xml:space="preserve">and </w:t>
      </w:r>
      <w:r w:rsidR="00886857">
        <w:t xml:space="preserve">that a </w:t>
      </w:r>
      <w:r w:rsidR="00B4629A">
        <w:t>limita</w:t>
      </w:r>
      <w:r w:rsidR="00886857">
        <w:t>tion</w:t>
      </w:r>
      <w:r w:rsidR="00B4629A" w:rsidRPr="00FE2AF0">
        <w:t xml:space="preserve"> </w:t>
      </w:r>
      <w:r w:rsidR="00886857">
        <w:t xml:space="preserve">on the number of level 3 interactions per scene is needed </w:t>
      </w:r>
      <w:r>
        <w:t xml:space="preserve">in the </w:t>
      </w:r>
      <w:proofErr w:type="spellStart"/>
      <w:r>
        <w:t>CfP</w:t>
      </w:r>
      <w:proofErr w:type="spellEnd"/>
      <w:r>
        <w:t xml:space="preserve"> subjective tests.</w:t>
      </w:r>
    </w:p>
    <w:p w14:paraId="6698FFFC" w14:textId="77777777" w:rsidR="00BD3FD6" w:rsidRDefault="00CD7140" w:rsidP="00BD3FD6">
      <w:pPr>
        <w:pStyle w:val="Heading1"/>
      </w:pPr>
      <w:r>
        <w:t>Background</w:t>
      </w:r>
    </w:p>
    <w:p w14:paraId="16A14FE6" w14:textId="77777777" w:rsidR="00266C6D" w:rsidRPr="00266C6D" w:rsidRDefault="00266C6D" w:rsidP="00266C6D">
      <w:pPr>
        <w:pStyle w:val="Heading2"/>
      </w:pPr>
      <w:r>
        <w:t>Motivation</w:t>
      </w:r>
    </w:p>
    <w:p w14:paraId="4582ECDE" w14:textId="549801A9" w:rsidR="00BD3FD6" w:rsidRDefault="00C73002" w:rsidP="00BD3FD6">
      <w:r>
        <w:t>T</w:t>
      </w:r>
      <w:r w:rsidR="00BD3FD6">
        <w:t xml:space="preserve">he </w:t>
      </w:r>
      <w:r>
        <w:t xml:space="preserve">question if and how </w:t>
      </w:r>
      <w:r w:rsidR="00BD3FD6">
        <w:t xml:space="preserve">dynamic updates </w:t>
      </w:r>
      <w:r>
        <w:t xml:space="preserve">shall be realized in the MPEG-I Audio </w:t>
      </w:r>
      <w:proofErr w:type="spellStart"/>
      <w:r>
        <w:t>CfP</w:t>
      </w:r>
      <w:proofErr w:type="spellEnd"/>
      <w:r>
        <w:t xml:space="preserve"> caused a deadlock in </w:t>
      </w:r>
      <w:r w:rsidR="00BD3FD6">
        <w:t xml:space="preserve">the Audio subgroup for some time now. Apart from disagreement on whether </w:t>
      </w:r>
      <w:proofErr w:type="spellStart"/>
      <w:r w:rsidR="00BD3FD6">
        <w:t>L3</w:t>
      </w:r>
      <w:proofErr w:type="spellEnd"/>
      <w:r w:rsidR="00BD3FD6">
        <w:t xml:space="preserve"> scene updates should be evaluated in a subjective test for the </w:t>
      </w:r>
      <w:proofErr w:type="spellStart"/>
      <w:r w:rsidR="00BD3FD6">
        <w:t>CfP</w:t>
      </w:r>
      <w:proofErr w:type="spellEnd"/>
      <w:r w:rsidR="00BD3FD6">
        <w:t>, specifically the subtopic of settling on a control interface was a big point of contention.</w:t>
      </w:r>
    </w:p>
    <w:p w14:paraId="4AC5D0F9" w14:textId="77777777" w:rsidR="00BD3FD6" w:rsidRDefault="00BD3FD6" w:rsidP="00BD3FD6"/>
    <w:p w14:paraId="21EEAF82" w14:textId="44ACCB89" w:rsidR="00BD3FD6" w:rsidRDefault="00B23DDA" w:rsidP="00BD3FD6">
      <w:r>
        <w:t xml:space="preserve">During the past </w:t>
      </w:r>
      <w:proofErr w:type="spellStart"/>
      <w:r>
        <w:t>AhG</w:t>
      </w:r>
      <w:proofErr w:type="spellEnd"/>
      <w:r>
        <w:t xml:space="preserve"> period</w:t>
      </w:r>
      <w:r w:rsidR="00BD3FD6">
        <w:t xml:space="preserve"> </w:t>
      </w:r>
      <w:r w:rsidR="00CD7140">
        <w:t xml:space="preserve">Philips and </w:t>
      </w:r>
      <w:proofErr w:type="spellStart"/>
      <w:r w:rsidR="00CD7140">
        <w:t>FhG</w:t>
      </w:r>
      <w:proofErr w:type="spellEnd"/>
      <w:r w:rsidR="00CD7140">
        <w:t xml:space="preserve"> have been working bilaterally towards a compromise</w:t>
      </w:r>
      <w:r w:rsidR="00BD3FD6">
        <w:t xml:space="preserve">. </w:t>
      </w:r>
      <w:r w:rsidR="00CD7140">
        <w:t xml:space="preserve">Provided that certain </w:t>
      </w:r>
      <w:r w:rsidR="008949C9">
        <w:t>issue</w:t>
      </w:r>
      <w:r w:rsidR="00CD7140">
        <w:t xml:space="preserve">s </w:t>
      </w:r>
      <w:r>
        <w:t>we</w:t>
      </w:r>
      <w:r w:rsidR="00CD7140">
        <w:t xml:space="preserve">re resolved, Philips </w:t>
      </w:r>
      <w:r>
        <w:t>wa</w:t>
      </w:r>
      <w:r w:rsidR="00CD7140">
        <w:t xml:space="preserve">s </w:t>
      </w:r>
      <w:r w:rsidR="00BD3FD6">
        <w:t xml:space="preserve">willing to support evaluation of level 3 </w:t>
      </w:r>
      <w:r w:rsidR="00C73002">
        <w:t>dynamic</w:t>
      </w:r>
      <w:r w:rsidR="00787975">
        <w:t xml:space="preserve"> </w:t>
      </w:r>
      <w:r w:rsidR="00BD3FD6">
        <w:t xml:space="preserve">updates in the </w:t>
      </w:r>
      <w:proofErr w:type="spellStart"/>
      <w:r w:rsidR="00BD3FD6">
        <w:t>CfP</w:t>
      </w:r>
      <w:proofErr w:type="spellEnd"/>
      <w:r w:rsidR="00CD7140">
        <w:t xml:space="preserve"> subjective tests</w:t>
      </w:r>
      <w:r w:rsidR="00BD3FD6">
        <w:t xml:space="preserve">, in addition to the evaluation based upon technical description that </w:t>
      </w:r>
      <w:r w:rsidR="008949C9">
        <w:t xml:space="preserve">already </w:t>
      </w:r>
      <w:r w:rsidR="00CD7140">
        <w:t>w</w:t>
      </w:r>
      <w:r w:rsidR="008949C9">
        <w:t>as</w:t>
      </w:r>
      <w:r w:rsidR="00BD3FD6">
        <w:t xml:space="preserve"> supported.</w:t>
      </w:r>
    </w:p>
    <w:p w14:paraId="5CCFD9E7" w14:textId="77777777" w:rsidR="00B76903" w:rsidRDefault="00B76903" w:rsidP="00BD3FD6"/>
    <w:p w14:paraId="2CE75E4B" w14:textId="07030486" w:rsidR="00B76903" w:rsidRPr="00FE2AF0" w:rsidRDefault="00B76903" w:rsidP="00BD3FD6">
      <w:pPr>
        <w:rPr>
          <w:sz w:val="22"/>
          <w:szCs w:val="22"/>
        </w:rPr>
      </w:pPr>
      <w:r>
        <w:t xml:space="preserve">This document develops the alternative approach sketched out in </w:t>
      </w:r>
      <w:r w:rsidR="00DA2D85">
        <w:t>[</w:t>
      </w:r>
      <w:r w:rsidR="00DA2D85">
        <w:fldChar w:fldCharType="begin"/>
      </w:r>
      <w:r w:rsidR="00DA2D85">
        <w:instrText xml:space="preserve"> REF _Ref37243825 \r \h </w:instrText>
      </w:r>
      <w:r w:rsidR="00DA2D85">
        <w:fldChar w:fldCharType="separate"/>
      </w:r>
      <w:r w:rsidR="00DA2D85">
        <w:t>1</w:t>
      </w:r>
      <w:r w:rsidR="00DA2D85">
        <w:fldChar w:fldCharType="end"/>
      </w:r>
      <w:r w:rsidR="00DA2D85">
        <w:t>]</w:t>
      </w:r>
      <w:r>
        <w:t xml:space="preserve"> further. It is described how dynamic updates are (pre</w:t>
      </w:r>
      <w:r w:rsidR="00787975">
        <w:t>-</w:t>
      </w:r>
      <w:r>
        <w:t>)</w:t>
      </w:r>
      <w:r w:rsidR="00787975">
        <w:t xml:space="preserve"> </w:t>
      </w:r>
      <w:r>
        <w:t xml:space="preserve">defined in the </w:t>
      </w:r>
      <w:proofErr w:type="spellStart"/>
      <w:r>
        <w:t>EIF</w:t>
      </w:r>
      <w:proofErr w:type="spellEnd"/>
      <w:r>
        <w:t xml:space="preserve">, how parameters are passed to the </w:t>
      </w:r>
      <w:proofErr w:type="spellStart"/>
      <w:r>
        <w:t>AEP</w:t>
      </w:r>
      <w:proofErr w:type="spellEnd"/>
      <w:r>
        <w:t xml:space="preserve"> and relayed to the Max external renderers. The aim of this input document is providing a solid basis </w:t>
      </w:r>
      <w:r w:rsidR="00DA2D85">
        <w:t>for</w:t>
      </w:r>
      <w:r>
        <w:t xml:space="preserve"> further discussions solving the deadlock. </w:t>
      </w:r>
    </w:p>
    <w:p w14:paraId="431921E3" w14:textId="77777777" w:rsidR="00CD7140" w:rsidRDefault="00CD7140" w:rsidP="00266C6D">
      <w:pPr>
        <w:pStyle w:val="Heading2"/>
      </w:pPr>
      <w:proofErr w:type="spellStart"/>
      <w:r>
        <w:t>L3</w:t>
      </w:r>
      <w:proofErr w:type="spellEnd"/>
      <w:r>
        <w:t xml:space="preserve"> scene update interfaces in the </w:t>
      </w:r>
      <w:proofErr w:type="spellStart"/>
      <w:r>
        <w:t>AEP</w:t>
      </w:r>
      <w:proofErr w:type="spellEnd"/>
    </w:p>
    <w:p w14:paraId="3635D59C" w14:textId="77777777" w:rsidR="000251BC" w:rsidRDefault="000251BC" w:rsidP="000251BC">
      <w:r>
        <w:t xml:space="preserve">Below, an overview of </w:t>
      </w:r>
      <w:r w:rsidR="00266C6D">
        <w:t xml:space="preserve">dynamic scene update </w:t>
      </w:r>
      <w:r>
        <w:t>interfaces is given that have been put forward in this discussion. First the interface</w:t>
      </w:r>
      <w:r w:rsidR="00C73002">
        <w:t xml:space="preserve">, jointly conceived in a breakout at </w:t>
      </w:r>
      <w:proofErr w:type="spellStart"/>
      <w:r w:rsidR="00C73002">
        <w:t>MPEG128</w:t>
      </w:r>
      <w:proofErr w:type="spellEnd"/>
      <w:r w:rsidR="00C73002">
        <w:t xml:space="preserve"> autumn 2019 in </w:t>
      </w:r>
      <w:proofErr w:type="gramStart"/>
      <w:r w:rsidR="00C73002">
        <w:t>Geneva,</w:t>
      </w:r>
      <w:r>
        <w:t xml:space="preserve"> that</w:t>
      </w:r>
      <w:proofErr w:type="gramEnd"/>
      <w:r>
        <w:t xml:space="preserve"> sparked significant discussion, followed by two other interfaces introduced as a compromise or to illustrate some of the issues with the above interface.</w:t>
      </w:r>
    </w:p>
    <w:p w14:paraId="4A509AD6" w14:textId="77777777" w:rsidR="000251BC" w:rsidRPr="000251BC" w:rsidRDefault="000251BC" w:rsidP="000251BC"/>
    <w:p w14:paraId="1863278B" w14:textId="77777777" w:rsidR="002F2660" w:rsidRDefault="002F2660">
      <w:pPr>
        <w:jc w:val="left"/>
        <w:rPr>
          <w:b/>
          <w:u w:val="single"/>
        </w:rPr>
      </w:pPr>
      <w:r>
        <w:rPr>
          <w:b/>
          <w:u w:val="single"/>
        </w:rPr>
        <w:br w:type="page"/>
      </w:r>
    </w:p>
    <w:p w14:paraId="1150E36E" w14:textId="0C82FE51" w:rsidR="000438B5" w:rsidRPr="00541873" w:rsidRDefault="00541873" w:rsidP="00F1132F">
      <w:pPr>
        <w:rPr>
          <w:b/>
          <w:u w:val="single"/>
        </w:rPr>
      </w:pPr>
      <w:bookmarkStart w:id="0" w:name="_GoBack"/>
      <w:bookmarkEnd w:id="0"/>
      <w:r w:rsidRPr="00541873">
        <w:rPr>
          <w:b/>
          <w:u w:val="single"/>
        </w:rPr>
        <w:lastRenderedPageBreak/>
        <w:t>Contentious interface</w:t>
      </w:r>
    </w:p>
    <w:p w14:paraId="6731A4B6" w14:textId="77777777" w:rsidR="000438B5" w:rsidRPr="005E50C3" w:rsidRDefault="000438B5" w:rsidP="00F1132F">
      <w:pPr>
        <w:rPr>
          <w:rFonts w:ascii="Courier New" w:hAnsi="Courier New" w:cs="Courier New"/>
          <w:sz w:val="20"/>
        </w:rPr>
      </w:pPr>
      <w:proofErr w:type="spellStart"/>
      <w:r>
        <w:t>L2</w:t>
      </w:r>
      <w:proofErr w:type="spellEnd"/>
      <w:r>
        <w:t xml:space="preserve">: </w:t>
      </w:r>
      <w:r>
        <w:tab/>
      </w:r>
      <w:proofErr w:type="spellStart"/>
      <w:proofErr w:type="gramStart"/>
      <w:r w:rsidRPr="005E50C3">
        <w:rPr>
          <w:rFonts w:ascii="Courier New" w:hAnsi="Courier New" w:cs="Courier New"/>
          <w:sz w:val="20"/>
        </w:rPr>
        <w:t>triggerUpdate</w:t>
      </w:r>
      <w:proofErr w:type="spellEnd"/>
      <w:r w:rsidRPr="005E50C3">
        <w:rPr>
          <w:rFonts w:ascii="Courier New" w:hAnsi="Courier New" w:cs="Courier New"/>
          <w:sz w:val="20"/>
        </w:rPr>
        <w:t>(</w:t>
      </w:r>
      <w:proofErr w:type="spellStart"/>
      <w:proofErr w:type="gramEnd"/>
      <w:r w:rsidRPr="005E50C3">
        <w:rPr>
          <w:rFonts w:ascii="Courier New" w:hAnsi="Courier New" w:cs="Courier New"/>
          <w:sz w:val="20"/>
        </w:rPr>
        <w:t>updateID</w:t>
      </w:r>
      <w:proofErr w:type="spellEnd"/>
      <w:r w:rsidRPr="005E50C3">
        <w:rPr>
          <w:rFonts w:ascii="Courier New" w:hAnsi="Courier New" w:cs="Courier New"/>
          <w:sz w:val="20"/>
        </w:rPr>
        <w:t>)</w:t>
      </w:r>
    </w:p>
    <w:p w14:paraId="7688CB55" w14:textId="77777777" w:rsidR="000438B5" w:rsidRPr="005E50C3" w:rsidRDefault="000438B5" w:rsidP="00F1132F">
      <w:pPr>
        <w:rPr>
          <w:rFonts w:ascii="Courier New" w:hAnsi="Courier New" w:cs="Courier New"/>
          <w:sz w:val="20"/>
        </w:rPr>
      </w:pPr>
      <w:proofErr w:type="spellStart"/>
      <w:r>
        <w:t>L3</w:t>
      </w:r>
      <w:proofErr w:type="spellEnd"/>
      <w:r>
        <w:t xml:space="preserve">: </w:t>
      </w:r>
      <w:r>
        <w:tab/>
      </w:r>
      <w:proofErr w:type="spellStart"/>
      <w:proofErr w:type="gramStart"/>
      <w:r w:rsidRPr="005E50C3">
        <w:rPr>
          <w:rFonts w:ascii="Courier New" w:hAnsi="Courier New" w:cs="Courier New"/>
          <w:sz w:val="20"/>
        </w:rPr>
        <w:t>setSourcePose</w:t>
      </w:r>
      <w:proofErr w:type="spellEnd"/>
      <w:r w:rsidRPr="005E50C3">
        <w:rPr>
          <w:rFonts w:ascii="Courier New" w:hAnsi="Courier New" w:cs="Courier New"/>
          <w:sz w:val="20"/>
        </w:rPr>
        <w:t>(</w:t>
      </w:r>
      <w:proofErr w:type="spellStart"/>
      <w:proofErr w:type="gramEnd"/>
      <w:r w:rsidRPr="005E50C3">
        <w:rPr>
          <w:rFonts w:ascii="Courier New" w:hAnsi="Courier New" w:cs="Courier New"/>
          <w:sz w:val="20"/>
        </w:rPr>
        <w:t>srcID</w:t>
      </w:r>
      <w:proofErr w:type="spellEnd"/>
      <w:r w:rsidRPr="005E50C3">
        <w:rPr>
          <w:rFonts w:ascii="Courier New" w:hAnsi="Courier New" w:cs="Courier New"/>
          <w:sz w:val="20"/>
        </w:rPr>
        <w:t>, x, y, z, yaw, pitch, roll)</w:t>
      </w:r>
    </w:p>
    <w:p w14:paraId="78ED6753" w14:textId="77777777" w:rsidR="000438B5" w:rsidRPr="005E50C3" w:rsidRDefault="000438B5" w:rsidP="00F1132F">
      <w:pPr>
        <w:rPr>
          <w:rFonts w:ascii="Courier New" w:hAnsi="Courier New" w:cs="Courier New"/>
          <w:sz w:val="20"/>
        </w:rPr>
      </w:pPr>
      <w:r>
        <w:tab/>
      </w:r>
      <w:proofErr w:type="spellStart"/>
      <w:proofErr w:type="gramStart"/>
      <w:r w:rsidRPr="005E50C3">
        <w:rPr>
          <w:rFonts w:ascii="Courier New" w:hAnsi="Courier New" w:cs="Courier New"/>
          <w:sz w:val="20"/>
        </w:rPr>
        <w:t>setSourceGain</w:t>
      </w:r>
      <w:proofErr w:type="spellEnd"/>
      <w:r w:rsidRPr="005E50C3">
        <w:rPr>
          <w:rFonts w:ascii="Courier New" w:hAnsi="Courier New" w:cs="Courier New"/>
          <w:sz w:val="20"/>
        </w:rPr>
        <w:t>(</w:t>
      </w:r>
      <w:proofErr w:type="spellStart"/>
      <w:proofErr w:type="gramEnd"/>
      <w:r w:rsidRPr="005E50C3">
        <w:rPr>
          <w:rFonts w:ascii="Courier New" w:hAnsi="Courier New" w:cs="Courier New"/>
          <w:sz w:val="20"/>
        </w:rPr>
        <w:t>srcID</w:t>
      </w:r>
      <w:proofErr w:type="spellEnd"/>
      <w:r w:rsidRPr="005E50C3">
        <w:rPr>
          <w:rFonts w:ascii="Courier New" w:hAnsi="Courier New" w:cs="Courier New"/>
          <w:sz w:val="20"/>
        </w:rPr>
        <w:t>, gain)</w:t>
      </w:r>
    </w:p>
    <w:p w14:paraId="4766A677" w14:textId="77777777" w:rsidR="000438B5" w:rsidRDefault="000438B5" w:rsidP="00F1132F"/>
    <w:p w14:paraId="480CFB7F" w14:textId="52B0B519" w:rsidR="000251BC" w:rsidRDefault="00B14BBA" w:rsidP="00F1132F">
      <w:r w:rsidRPr="00787975">
        <w:t>Three</w:t>
      </w:r>
      <w:r w:rsidR="00266C6D">
        <w:t xml:space="preserve"> particular examples of i</w:t>
      </w:r>
      <w:r w:rsidR="000251BC">
        <w:t>ssues identified with this interface</w:t>
      </w:r>
      <w:r w:rsidR="00266C6D">
        <w:t>, that are solved by the alternative interfaces</w:t>
      </w:r>
      <w:r w:rsidR="000251BC">
        <w:t xml:space="preserve"> are:</w:t>
      </w:r>
    </w:p>
    <w:p w14:paraId="35190FEE" w14:textId="3F3B1123" w:rsidR="000251BC" w:rsidRDefault="000251BC" w:rsidP="000251BC">
      <w:pPr>
        <w:pStyle w:val="ListParagraph"/>
        <w:numPr>
          <w:ilvl w:val="0"/>
          <w:numId w:val="4"/>
        </w:numPr>
      </w:pPr>
      <w:r>
        <w:t>Los</w:t>
      </w:r>
      <w:r w:rsidR="00787975">
        <w:t>s of atomicity of scene updates.</w:t>
      </w:r>
    </w:p>
    <w:p w14:paraId="1D84DA4E" w14:textId="525D3B87" w:rsidR="000251BC" w:rsidRDefault="000251BC" w:rsidP="008C52AC">
      <w:pPr>
        <w:pStyle w:val="ListParagraph"/>
        <w:numPr>
          <w:ilvl w:val="0"/>
          <w:numId w:val="4"/>
        </w:numPr>
      </w:pPr>
      <w:r>
        <w:t xml:space="preserve">No explicit restrictions to modifications </w:t>
      </w:r>
      <w:r w:rsidR="003E05D2">
        <w:t>of</w:t>
      </w:r>
      <w:r>
        <w:t xml:space="preserve"> </w:t>
      </w:r>
      <w:r w:rsidR="00B14BBA">
        <w:t xml:space="preserve">audio </w:t>
      </w:r>
      <w:r>
        <w:t>elements</w:t>
      </w:r>
      <w:r w:rsidR="003E05D2">
        <w:t xml:space="preserve">, encoders have to assume all </w:t>
      </w:r>
      <w:r w:rsidR="00B14BBA">
        <w:t>audio</w:t>
      </w:r>
      <w:r w:rsidR="003E05D2">
        <w:t xml:space="preserve"> elements are </w:t>
      </w:r>
      <w:r w:rsidR="00B14BBA">
        <w:t xml:space="preserve">potentially </w:t>
      </w:r>
      <w:r w:rsidR="003E05D2">
        <w:t>modifi</w:t>
      </w:r>
      <w:r w:rsidR="00B14BBA">
        <w:t>ed</w:t>
      </w:r>
      <w:r>
        <w:t>.</w:t>
      </w:r>
    </w:p>
    <w:p w14:paraId="0CB7A8B2" w14:textId="227AD299" w:rsidR="00C73002" w:rsidRDefault="003E05D2" w:rsidP="000251BC">
      <w:pPr>
        <w:pStyle w:val="ListParagraph"/>
        <w:numPr>
          <w:ilvl w:val="0"/>
          <w:numId w:val="4"/>
        </w:numPr>
      </w:pPr>
      <w:r>
        <w:t>The n</w:t>
      </w:r>
      <w:r w:rsidR="00C73002">
        <w:t xml:space="preserve">eed to </w:t>
      </w:r>
      <w:r>
        <w:t>support</w:t>
      </w:r>
      <w:r w:rsidR="00C73002">
        <w:t xml:space="preserve"> </w:t>
      </w:r>
      <w:r>
        <w:t xml:space="preserve">string </w:t>
      </w:r>
      <w:r w:rsidR="00C73002">
        <w:t xml:space="preserve">IDs </w:t>
      </w:r>
      <w:r>
        <w:t>throughout the codec</w:t>
      </w:r>
      <w:r w:rsidR="00787975">
        <w:t>.</w:t>
      </w:r>
    </w:p>
    <w:p w14:paraId="7CCF7DA4" w14:textId="77777777" w:rsidR="000251BC" w:rsidRDefault="000251BC" w:rsidP="00266C6D"/>
    <w:p w14:paraId="3F13F9A2" w14:textId="5758BFE5" w:rsidR="000438B5" w:rsidRPr="00541873" w:rsidRDefault="00266C6D" w:rsidP="00F1132F">
      <w:pPr>
        <w:rPr>
          <w:b/>
          <w:u w:val="single"/>
        </w:rPr>
      </w:pPr>
      <w:r>
        <w:rPr>
          <w:b/>
          <w:u w:val="single"/>
        </w:rPr>
        <w:t>Alternativ</w:t>
      </w:r>
      <w:r w:rsidR="000438B5" w:rsidRPr="00541873">
        <w:rPr>
          <w:b/>
          <w:u w:val="single"/>
        </w:rPr>
        <w:t>e interface</w:t>
      </w:r>
      <w:r w:rsidR="00541873" w:rsidRPr="00541873">
        <w:rPr>
          <w:b/>
          <w:u w:val="single"/>
        </w:rPr>
        <w:t xml:space="preserve"> 1</w:t>
      </w:r>
      <w:r w:rsidR="00C73002">
        <w:rPr>
          <w:b/>
          <w:u w:val="single"/>
        </w:rPr>
        <w:t xml:space="preserve"> (proposed by </w:t>
      </w:r>
      <w:r w:rsidR="003E05D2">
        <w:rPr>
          <w:b/>
          <w:u w:val="single"/>
        </w:rPr>
        <w:t>Dolby</w:t>
      </w:r>
      <w:r w:rsidR="00C73002">
        <w:rPr>
          <w:b/>
          <w:u w:val="single"/>
        </w:rPr>
        <w:t xml:space="preserve"> in </w:t>
      </w:r>
      <w:proofErr w:type="spellStart"/>
      <w:r w:rsidR="00C73002">
        <w:rPr>
          <w:b/>
          <w:u w:val="single"/>
        </w:rPr>
        <w:t>AhG</w:t>
      </w:r>
      <w:proofErr w:type="spellEnd"/>
      <w:r w:rsidR="00C73002">
        <w:rPr>
          <w:b/>
          <w:u w:val="single"/>
        </w:rPr>
        <w:t xml:space="preserve">-call on </w:t>
      </w:r>
      <w:r w:rsidR="003E05D2">
        <w:rPr>
          <w:b/>
          <w:u w:val="single"/>
        </w:rPr>
        <w:t>14</w:t>
      </w:r>
      <w:r w:rsidR="00C73002">
        <w:rPr>
          <w:b/>
          <w:u w:val="single"/>
        </w:rPr>
        <w:t>.</w:t>
      </w:r>
      <w:r w:rsidR="003E05D2">
        <w:rPr>
          <w:b/>
          <w:u w:val="single"/>
        </w:rPr>
        <w:t>02</w:t>
      </w:r>
      <w:r w:rsidR="00C73002">
        <w:rPr>
          <w:b/>
          <w:u w:val="single"/>
        </w:rPr>
        <w:t>.</w:t>
      </w:r>
      <w:r w:rsidR="003E05D2">
        <w:rPr>
          <w:b/>
          <w:u w:val="single"/>
        </w:rPr>
        <w:t>2020</w:t>
      </w:r>
      <w:r w:rsidR="00C73002">
        <w:rPr>
          <w:b/>
          <w:u w:val="single"/>
        </w:rPr>
        <w:t>)</w:t>
      </w:r>
    </w:p>
    <w:p w14:paraId="7C5C9BD5" w14:textId="77777777" w:rsidR="000438B5" w:rsidRPr="005E50C3" w:rsidRDefault="000438B5" w:rsidP="000438B5">
      <w:pPr>
        <w:rPr>
          <w:rFonts w:ascii="Courier New" w:hAnsi="Courier New" w:cs="Courier New"/>
          <w:sz w:val="20"/>
        </w:rPr>
      </w:pPr>
      <w:proofErr w:type="spellStart"/>
      <w:r>
        <w:t>L2</w:t>
      </w:r>
      <w:proofErr w:type="spellEnd"/>
      <w:r>
        <w:t xml:space="preserve">: </w:t>
      </w:r>
      <w:r>
        <w:tab/>
      </w:r>
      <w:proofErr w:type="spellStart"/>
      <w:proofErr w:type="gramStart"/>
      <w:r w:rsidRPr="005E50C3">
        <w:rPr>
          <w:rFonts w:ascii="Courier New" w:hAnsi="Courier New" w:cs="Courier New"/>
          <w:sz w:val="20"/>
        </w:rPr>
        <w:t>triggerUpdate</w:t>
      </w:r>
      <w:proofErr w:type="spellEnd"/>
      <w:r w:rsidRPr="005E50C3">
        <w:rPr>
          <w:rFonts w:ascii="Courier New" w:hAnsi="Courier New" w:cs="Courier New"/>
          <w:sz w:val="20"/>
        </w:rPr>
        <w:t>(</w:t>
      </w:r>
      <w:proofErr w:type="spellStart"/>
      <w:proofErr w:type="gramEnd"/>
      <w:r w:rsidRPr="005E50C3">
        <w:rPr>
          <w:rFonts w:ascii="Courier New" w:hAnsi="Courier New" w:cs="Courier New"/>
          <w:sz w:val="20"/>
        </w:rPr>
        <w:t>updateID</w:t>
      </w:r>
      <w:proofErr w:type="spellEnd"/>
      <w:r w:rsidRPr="005E50C3">
        <w:rPr>
          <w:rFonts w:ascii="Courier New" w:hAnsi="Courier New" w:cs="Courier New"/>
          <w:sz w:val="20"/>
        </w:rPr>
        <w:t>)</w:t>
      </w:r>
    </w:p>
    <w:p w14:paraId="07D32E5F" w14:textId="77777777" w:rsidR="000438B5" w:rsidRDefault="000438B5" w:rsidP="000438B5">
      <w:proofErr w:type="spellStart"/>
      <w:r>
        <w:t>L3</w:t>
      </w:r>
      <w:proofErr w:type="spellEnd"/>
      <w:r>
        <w:t xml:space="preserve">: </w:t>
      </w:r>
      <w:r>
        <w:tab/>
      </w:r>
      <w:proofErr w:type="spellStart"/>
      <w:r w:rsidRPr="005E50C3">
        <w:rPr>
          <w:rFonts w:ascii="Courier New" w:hAnsi="Courier New" w:cs="Courier New"/>
          <w:sz w:val="20"/>
        </w:rPr>
        <w:t>setSourcePose</w:t>
      </w:r>
      <w:proofErr w:type="spellEnd"/>
      <w:r w:rsidRPr="005E50C3">
        <w:rPr>
          <w:rFonts w:ascii="Courier New" w:hAnsi="Courier New" w:cs="Courier New"/>
          <w:sz w:val="20"/>
        </w:rPr>
        <w:t>(x, y, z, yaw, pitch, roll</w:t>
      </w:r>
      <w:r w:rsidR="005E50C3" w:rsidRPr="005E50C3">
        <w:rPr>
          <w:rFonts w:ascii="Courier New" w:hAnsi="Courier New" w:cs="Courier New"/>
          <w:sz w:val="20"/>
        </w:rPr>
        <w:t>, gain</w:t>
      </w:r>
      <w:r w:rsidRPr="005E50C3">
        <w:rPr>
          <w:rFonts w:ascii="Courier New" w:hAnsi="Courier New" w:cs="Courier New"/>
          <w:sz w:val="20"/>
        </w:rPr>
        <w:t>)</w:t>
      </w:r>
      <w:r w:rsidR="005E50C3" w:rsidRPr="005E50C3">
        <w:rPr>
          <w:rFonts w:ascii="Courier New" w:hAnsi="Courier New" w:cs="Courier New"/>
          <w:sz w:val="20"/>
        </w:rPr>
        <w:t xml:space="preserve"> </w:t>
      </w:r>
    </w:p>
    <w:p w14:paraId="4BA6ACE1" w14:textId="77777777" w:rsidR="000438B5" w:rsidRDefault="000438B5" w:rsidP="00F1132F"/>
    <w:p w14:paraId="580CCE3B" w14:textId="77777777" w:rsidR="00B14BBA" w:rsidRDefault="00B00B3F" w:rsidP="00F1132F">
      <w:r>
        <w:t xml:space="preserve">Inherently this interface is only suitable for the </w:t>
      </w:r>
      <w:proofErr w:type="spellStart"/>
      <w:r>
        <w:t>CfP</w:t>
      </w:r>
      <w:proofErr w:type="spellEnd"/>
      <w:r>
        <w:t xml:space="preserve"> because it allows modification of position, orientation and gain for only one scene element.</w:t>
      </w:r>
      <w:r w:rsidR="00266C6D">
        <w:t xml:space="preserve"> This resolves several of the issues with the first interface.</w:t>
      </w:r>
    </w:p>
    <w:p w14:paraId="7EC3A7D1" w14:textId="77777777" w:rsidR="00B14BBA" w:rsidRDefault="00B14BBA" w:rsidP="00F1132F"/>
    <w:p w14:paraId="544320AF" w14:textId="5350B23B" w:rsidR="001D77BB" w:rsidRDefault="00B14BBA" w:rsidP="00B14BBA">
      <w:r>
        <w:t>Atomicity is guaranteed by the fact that only a single source can be modified and the position and gain are combined in one call. It further solves the incompatibility issue because there is only one place for the limited amount of data to be mapped to.</w:t>
      </w:r>
    </w:p>
    <w:p w14:paraId="2E49B776" w14:textId="77777777" w:rsidR="000438B5" w:rsidRDefault="000438B5" w:rsidP="00F1132F"/>
    <w:p w14:paraId="5D0FF432" w14:textId="2EFAB05B" w:rsidR="000438B5" w:rsidRPr="00541873" w:rsidRDefault="00266C6D" w:rsidP="00F1132F">
      <w:pPr>
        <w:rPr>
          <w:b/>
          <w:u w:val="single"/>
        </w:rPr>
      </w:pPr>
      <w:r>
        <w:rPr>
          <w:b/>
          <w:u w:val="single"/>
        </w:rPr>
        <w:t>Alternativ</w:t>
      </w:r>
      <w:r w:rsidR="000438B5" w:rsidRPr="00541873">
        <w:rPr>
          <w:b/>
          <w:u w:val="single"/>
        </w:rPr>
        <w:t>e interface 2</w:t>
      </w:r>
      <w:r w:rsidR="00B76903">
        <w:rPr>
          <w:b/>
          <w:u w:val="single"/>
        </w:rPr>
        <w:t xml:space="preserve"> (sketched by Philips in input doc</w:t>
      </w:r>
      <w:r w:rsidR="00787975">
        <w:rPr>
          <w:b/>
          <w:u w:val="single"/>
        </w:rPr>
        <w:t xml:space="preserve"> </w:t>
      </w:r>
      <w:proofErr w:type="spellStart"/>
      <w:r w:rsidR="00112329">
        <w:rPr>
          <w:b/>
          <w:u w:val="single"/>
        </w:rPr>
        <w:t>m52367</w:t>
      </w:r>
      <w:proofErr w:type="spellEnd"/>
      <w:r w:rsidR="00112329">
        <w:rPr>
          <w:b/>
          <w:u w:val="single"/>
        </w:rPr>
        <w:t xml:space="preserve"> [</w:t>
      </w:r>
      <w:r w:rsidR="00112329">
        <w:rPr>
          <w:b/>
          <w:u w:val="single"/>
        </w:rPr>
        <w:fldChar w:fldCharType="begin"/>
      </w:r>
      <w:r w:rsidR="00112329">
        <w:rPr>
          <w:b/>
          <w:u w:val="single"/>
        </w:rPr>
        <w:instrText xml:space="preserve"> REF _Ref37243825 \r \h </w:instrText>
      </w:r>
      <w:r w:rsidR="00112329">
        <w:rPr>
          <w:b/>
          <w:u w:val="single"/>
        </w:rPr>
      </w:r>
      <w:r w:rsidR="00112329">
        <w:rPr>
          <w:b/>
          <w:u w:val="single"/>
        </w:rPr>
        <w:fldChar w:fldCharType="separate"/>
      </w:r>
      <w:r w:rsidR="00112329">
        <w:rPr>
          <w:b/>
          <w:u w:val="single"/>
        </w:rPr>
        <w:t>1</w:t>
      </w:r>
      <w:r w:rsidR="00112329">
        <w:rPr>
          <w:b/>
          <w:u w:val="single"/>
        </w:rPr>
        <w:fldChar w:fldCharType="end"/>
      </w:r>
      <w:r w:rsidR="00112329">
        <w:rPr>
          <w:b/>
          <w:u w:val="single"/>
        </w:rPr>
        <w:t>]</w:t>
      </w:r>
      <w:r w:rsidR="00B76903">
        <w:rPr>
          <w:b/>
          <w:u w:val="single"/>
        </w:rPr>
        <w:t>)</w:t>
      </w:r>
    </w:p>
    <w:p w14:paraId="48180332" w14:textId="77777777" w:rsidR="001D77BB" w:rsidRPr="005E50C3" w:rsidRDefault="001D77BB" w:rsidP="001D77BB">
      <w:pPr>
        <w:rPr>
          <w:rFonts w:ascii="Courier New" w:hAnsi="Courier New" w:cs="Courier New"/>
          <w:sz w:val="20"/>
        </w:rPr>
      </w:pPr>
      <w:proofErr w:type="spellStart"/>
      <w:r>
        <w:t>L2</w:t>
      </w:r>
      <w:proofErr w:type="spellEnd"/>
      <w:r>
        <w:t xml:space="preserve">: </w:t>
      </w:r>
      <w:r>
        <w:tab/>
      </w:r>
      <w:proofErr w:type="spellStart"/>
      <w:proofErr w:type="gramStart"/>
      <w:r w:rsidRPr="005E50C3">
        <w:rPr>
          <w:rFonts w:ascii="Courier New" w:hAnsi="Courier New" w:cs="Courier New"/>
          <w:sz w:val="20"/>
        </w:rPr>
        <w:t>triggerUpdate</w:t>
      </w:r>
      <w:proofErr w:type="spellEnd"/>
      <w:r w:rsidRPr="005E50C3">
        <w:rPr>
          <w:rFonts w:ascii="Courier New" w:hAnsi="Courier New" w:cs="Courier New"/>
          <w:sz w:val="20"/>
        </w:rPr>
        <w:t>(</w:t>
      </w:r>
      <w:proofErr w:type="spellStart"/>
      <w:proofErr w:type="gramEnd"/>
      <w:r w:rsidRPr="005E50C3">
        <w:rPr>
          <w:rFonts w:ascii="Courier New" w:hAnsi="Courier New" w:cs="Courier New"/>
          <w:sz w:val="20"/>
        </w:rPr>
        <w:t>updateID</w:t>
      </w:r>
      <w:proofErr w:type="spellEnd"/>
      <w:r w:rsidRPr="005E50C3">
        <w:rPr>
          <w:rFonts w:ascii="Courier New" w:hAnsi="Courier New" w:cs="Courier New"/>
          <w:sz w:val="20"/>
        </w:rPr>
        <w:t>)</w:t>
      </w:r>
    </w:p>
    <w:p w14:paraId="5C3F779E" w14:textId="77777777" w:rsidR="001D77BB" w:rsidRDefault="001D77BB" w:rsidP="001D77BB">
      <w:proofErr w:type="spellStart"/>
      <w:r>
        <w:t>L3</w:t>
      </w:r>
      <w:proofErr w:type="spellEnd"/>
      <w:r>
        <w:t xml:space="preserve">: </w:t>
      </w:r>
      <w:r>
        <w:tab/>
      </w:r>
      <w:proofErr w:type="spellStart"/>
      <w:proofErr w:type="gramStart"/>
      <w:r>
        <w:rPr>
          <w:rFonts w:ascii="Courier New" w:hAnsi="Courier New" w:cs="Courier New"/>
          <w:sz w:val="20"/>
        </w:rPr>
        <w:t>triggerUpdate</w:t>
      </w:r>
      <w:proofErr w:type="spellEnd"/>
      <w:r w:rsidRPr="005E50C3">
        <w:rPr>
          <w:rFonts w:ascii="Courier New" w:hAnsi="Courier New" w:cs="Courier New"/>
          <w:sz w:val="20"/>
        </w:rPr>
        <w:t>(</w:t>
      </w:r>
      <w:proofErr w:type="spellStart"/>
      <w:proofErr w:type="gramEnd"/>
      <w:r>
        <w:rPr>
          <w:rFonts w:ascii="Courier New" w:hAnsi="Courier New" w:cs="Courier New"/>
          <w:sz w:val="20"/>
        </w:rPr>
        <w:t>updateID</w:t>
      </w:r>
      <w:proofErr w:type="spellEnd"/>
      <w:r>
        <w:rPr>
          <w:rFonts w:ascii="Courier New" w:hAnsi="Courier New" w:cs="Courier New"/>
          <w:sz w:val="20"/>
        </w:rPr>
        <w:t xml:space="preserve">, </w:t>
      </w:r>
      <w:proofErr w:type="spellStart"/>
      <w:r>
        <w:rPr>
          <w:rFonts w:ascii="Courier New" w:hAnsi="Courier New" w:cs="Courier New"/>
          <w:sz w:val="20"/>
        </w:rPr>
        <w:t>p1</w:t>
      </w:r>
      <w:proofErr w:type="spellEnd"/>
      <w:r w:rsidRPr="005E50C3">
        <w:rPr>
          <w:rFonts w:ascii="Courier New" w:hAnsi="Courier New" w:cs="Courier New"/>
          <w:sz w:val="20"/>
        </w:rPr>
        <w:t xml:space="preserve">, </w:t>
      </w:r>
      <w:proofErr w:type="spellStart"/>
      <w:r>
        <w:rPr>
          <w:rFonts w:ascii="Courier New" w:hAnsi="Courier New" w:cs="Courier New"/>
          <w:sz w:val="20"/>
        </w:rPr>
        <w:t>p2</w:t>
      </w:r>
      <w:proofErr w:type="spellEnd"/>
      <w:r>
        <w:rPr>
          <w:rFonts w:ascii="Courier New" w:hAnsi="Courier New" w:cs="Courier New"/>
          <w:sz w:val="20"/>
        </w:rPr>
        <w:t xml:space="preserve">, </w:t>
      </w:r>
      <w:proofErr w:type="spellStart"/>
      <w:r>
        <w:rPr>
          <w:rFonts w:ascii="Courier New" w:hAnsi="Courier New" w:cs="Courier New"/>
          <w:sz w:val="20"/>
        </w:rPr>
        <w:t>p3</w:t>
      </w:r>
      <w:proofErr w:type="spellEnd"/>
      <w:r>
        <w:rPr>
          <w:rFonts w:ascii="Courier New" w:hAnsi="Courier New" w:cs="Courier New"/>
          <w:sz w:val="20"/>
        </w:rPr>
        <w:t>, ...</w:t>
      </w:r>
      <w:r w:rsidRPr="005E50C3">
        <w:rPr>
          <w:rFonts w:ascii="Courier New" w:hAnsi="Courier New" w:cs="Courier New"/>
          <w:sz w:val="20"/>
        </w:rPr>
        <w:t>)</w:t>
      </w:r>
    </w:p>
    <w:p w14:paraId="09DCDC2B" w14:textId="77777777" w:rsidR="001D77BB" w:rsidRDefault="001D77BB" w:rsidP="00F1132F"/>
    <w:p w14:paraId="373E35F0" w14:textId="36C03108" w:rsidR="00266C6D" w:rsidRDefault="00B00B3F" w:rsidP="00F1132F">
      <w:r>
        <w:t xml:space="preserve">As an extension of </w:t>
      </w:r>
      <w:proofErr w:type="spellStart"/>
      <w:r>
        <w:t>L2</w:t>
      </w:r>
      <w:proofErr w:type="spellEnd"/>
      <w:r>
        <w:t xml:space="preserve"> scene updates, </w:t>
      </w:r>
      <w:r w:rsidR="00B76903">
        <w:t xml:space="preserve">this interface allows to define </w:t>
      </w:r>
      <w:proofErr w:type="spellStart"/>
      <w:r w:rsidR="00B76903">
        <w:t>L2</w:t>
      </w:r>
      <w:proofErr w:type="spellEnd"/>
      <w:r w:rsidR="00B76903">
        <w:t xml:space="preserve"> updates with placeholders for actual values, which are later provided when the update is triggered.</w:t>
      </w:r>
      <w:r w:rsidR="008C52AC">
        <w:t xml:space="preserve"> </w:t>
      </w:r>
      <w:r w:rsidR="00C2339D">
        <w:t xml:space="preserve">The </w:t>
      </w:r>
      <w:proofErr w:type="spellStart"/>
      <w:r w:rsidR="001D77BB">
        <w:t>EIF</w:t>
      </w:r>
      <w:proofErr w:type="spellEnd"/>
      <w:r w:rsidR="001D77BB">
        <w:t xml:space="preserve"> describes how parameters </w:t>
      </w:r>
      <w:proofErr w:type="spellStart"/>
      <w:r w:rsidR="001D77BB">
        <w:t>p1</w:t>
      </w:r>
      <w:proofErr w:type="spellEnd"/>
      <w:r w:rsidR="001D77BB">
        <w:t xml:space="preserve">, </w:t>
      </w:r>
      <w:proofErr w:type="spellStart"/>
      <w:r w:rsidR="001D77BB">
        <w:t>p2</w:t>
      </w:r>
      <w:proofErr w:type="spellEnd"/>
      <w:r w:rsidR="001D77BB">
        <w:t xml:space="preserve">, etc. map to attributes of scene elements. </w:t>
      </w:r>
    </w:p>
    <w:p w14:paraId="68A81506" w14:textId="77777777" w:rsidR="00B76903" w:rsidRDefault="00B76903" w:rsidP="00F1132F"/>
    <w:p w14:paraId="133B630B" w14:textId="77777777" w:rsidR="00B76903" w:rsidRDefault="00B76903" w:rsidP="00F1132F">
      <w:r>
        <w:t>Advantages of the interface 2:</w:t>
      </w:r>
    </w:p>
    <w:p w14:paraId="70C46D72" w14:textId="036C85F2" w:rsidR="008C52AC" w:rsidRDefault="00B41664" w:rsidP="005225EC">
      <w:pPr>
        <w:pStyle w:val="ListParagraph"/>
        <w:numPr>
          <w:ilvl w:val="0"/>
          <w:numId w:val="6"/>
        </w:numPr>
      </w:pPr>
      <w:r>
        <w:t>U</w:t>
      </w:r>
      <w:r w:rsidR="008C52AC">
        <w:t xml:space="preserve">pdates </w:t>
      </w:r>
      <w:r>
        <w:t xml:space="preserve">are explicitly pre-defined and in line with </w:t>
      </w:r>
      <w:proofErr w:type="spellStart"/>
      <w:r>
        <w:t>L1</w:t>
      </w:r>
      <w:proofErr w:type="spellEnd"/>
      <w:r>
        <w:t xml:space="preserve"> and </w:t>
      </w:r>
      <w:proofErr w:type="spellStart"/>
      <w:r>
        <w:t>L2</w:t>
      </w:r>
      <w:proofErr w:type="spellEnd"/>
      <w:r>
        <w:t xml:space="preserve"> updates.</w:t>
      </w:r>
    </w:p>
    <w:p w14:paraId="755B37C1" w14:textId="66BF38AB" w:rsidR="00183962" w:rsidRDefault="00183962" w:rsidP="005225EC">
      <w:pPr>
        <w:pStyle w:val="ListParagraph"/>
        <w:numPr>
          <w:ilvl w:val="0"/>
          <w:numId w:val="6"/>
        </w:numPr>
      </w:pPr>
      <w:proofErr w:type="spellStart"/>
      <w:r>
        <w:t>L3</w:t>
      </w:r>
      <w:proofErr w:type="spellEnd"/>
      <w:r>
        <w:t xml:space="preserve"> updates can now also trigger sound effects, like </w:t>
      </w:r>
      <w:proofErr w:type="spellStart"/>
      <w:r>
        <w:t>L2</w:t>
      </w:r>
      <w:proofErr w:type="spellEnd"/>
      <w:r>
        <w:t xml:space="preserve"> updates.</w:t>
      </w:r>
    </w:p>
    <w:p w14:paraId="70D83BA4" w14:textId="54F6FA12" w:rsidR="00B41664" w:rsidRDefault="00B41664" w:rsidP="005225EC">
      <w:pPr>
        <w:pStyle w:val="ListParagraph"/>
        <w:numPr>
          <w:ilvl w:val="0"/>
          <w:numId w:val="6"/>
        </w:numPr>
      </w:pPr>
      <w:r>
        <w:t>Updates are atomic.</w:t>
      </w:r>
    </w:p>
    <w:p w14:paraId="633C95D8" w14:textId="72C960F5" w:rsidR="00B76903" w:rsidRDefault="00B76903" w:rsidP="005225EC">
      <w:pPr>
        <w:pStyle w:val="ListParagraph"/>
        <w:numPr>
          <w:ilvl w:val="0"/>
          <w:numId w:val="6"/>
        </w:numPr>
      </w:pPr>
      <w:r>
        <w:t xml:space="preserve">Encoder knows which elements can be subject to </w:t>
      </w:r>
      <w:proofErr w:type="spellStart"/>
      <w:r>
        <w:t>L3</w:t>
      </w:r>
      <w:proofErr w:type="spellEnd"/>
      <w:r>
        <w:t xml:space="preserve"> updates</w:t>
      </w:r>
      <w:r w:rsidR="008C52AC">
        <w:t>, and</w:t>
      </w:r>
      <w:r>
        <w:t xml:space="preserve"> which parameters of an element are potentially modified by </w:t>
      </w:r>
      <w:proofErr w:type="spellStart"/>
      <w:r>
        <w:t>L3</w:t>
      </w:r>
      <w:proofErr w:type="spellEnd"/>
      <w:r>
        <w:t xml:space="preserve"> updates.</w:t>
      </w:r>
    </w:p>
    <w:p w14:paraId="264D7E2D" w14:textId="77777777" w:rsidR="00266C6D" w:rsidRDefault="00266C6D" w:rsidP="00266C6D">
      <w:pPr>
        <w:pStyle w:val="Heading1"/>
      </w:pPr>
      <w:r>
        <w:t>Proposal</w:t>
      </w:r>
    </w:p>
    <w:p w14:paraId="05EE3DBF" w14:textId="77777777" w:rsidR="009932F9" w:rsidRDefault="009932F9" w:rsidP="009932F9">
      <w:pPr>
        <w:pStyle w:val="Heading2"/>
      </w:pPr>
      <w:r>
        <w:t>Interface</w:t>
      </w:r>
    </w:p>
    <w:p w14:paraId="1FC3811C" w14:textId="77777777" w:rsidR="009932F9" w:rsidRDefault="009932F9" w:rsidP="009932F9">
      <w:r>
        <w:t>It is proposed to proceed with alternative interface 2</w:t>
      </w:r>
      <w:r w:rsidR="005C07B4">
        <w:t>.</w:t>
      </w:r>
    </w:p>
    <w:p w14:paraId="2A3CD5E8" w14:textId="77777777" w:rsidR="009932F9" w:rsidRPr="009932F9" w:rsidRDefault="009932F9" w:rsidP="009932F9">
      <w:pPr>
        <w:pStyle w:val="Heading2"/>
      </w:pPr>
      <w:r>
        <w:t xml:space="preserve">Scene restrictions for </w:t>
      </w:r>
      <w:proofErr w:type="spellStart"/>
      <w:r>
        <w:t>CfP</w:t>
      </w:r>
      <w:proofErr w:type="spellEnd"/>
    </w:p>
    <w:p w14:paraId="7AE6EABD" w14:textId="32997D95" w:rsidR="001D77BB" w:rsidRDefault="001D77BB" w:rsidP="00F1132F">
      <w:r>
        <w:t xml:space="preserve">For the </w:t>
      </w:r>
      <w:proofErr w:type="spellStart"/>
      <w:r>
        <w:t>CfP</w:t>
      </w:r>
      <w:proofErr w:type="spellEnd"/>
      <w:r>
        <w:t xml:space="preserve">, it is agreed to </w:t>
      </w:r>
      <w:r w:rsidR="00C107F8">
        <w:t xml:space="preserve">maintain the </w:t>
      </w:r>
      <w:r>
        <w:t>r</w:t>
      </w:r>
      <w:r w:rsidRPr="001D77BB">
        <w:t>estrict</w:t>
      </w:r>
      <w:r w:rsidR="00C107F8">
        <w:t>ion of</w:t>
      </w:r>
      <w:r w:rsidRPr="001D77BB">
        <w:t xml:space="preserve"> modifiable attributes </w:t>
      </w:r>
      <w:r w:rsidR="00B76903">
        <w:t xml:space="preserve">in </w:t>
      </w:r>
      <w:proofErr w:type="spellStart"/>
      <w:r w:rsidR="00B76903">
        <w:t>L3</w:t>
      </w:r>
      <w:proofErr w:type="spellEnd"/>
      <w:r w:rsidR="00B76903">
        <w:t xml:space="preserve"> </w:t>
      </w:r>
      <w:r w:rsidR="00B41664">
        <w:t>scene</w:t>
      </w:r>
      <w:r w:rsidR="00B76903">
        <w:t xml:space="preserve"> updates </w:t>
      </w:r>
      <w:r w:rsidRPr="001D77BB">
        <w:t>to position, orientation and gain</w:t>
      </w:r>
      <w:r w:rsidR="00B76903">
        <w:t xml:space="preserve"> of audio elements (</w:t>
      </w:r>
      <w:proofErr w:type="spellStart"/>
      <w:r w:rsidR="00B76903">
        <w:t>ObjectSource</w:t>
      </w:r>
      <w:proofErr w:type="spellEnd"/>
      <w:r w:rsidR="00B76903">
        <w:t xml:space="preserve">, </w:t>
      </w:r>
      <w:proofErr w:type="spellStart"/>
      <w:r w:rsidR="00B76903">
        <w:t>ChannelSource</w:t>
      </w:r>
      <w:proofErr w:type="spellEnd"/>
      <w:r w:rsidR="00B76903">
        <w:t xml:space="preserve">, </w:t>
      </w:r>
      <w:proofErr w:type="spellStart"/>
      <w:proofErr w:type="gramStart"/>
      <w:r w:rsidR="00B76903">
        <w:t>HOASource</w:t>
      </w:r>
      <w:proofErr w:type="spellEnd"/>
      <w:proofErr w:type="gramEnd"/>
      <w:r w:rsidR="00B76903">
        <w:t>)</w:t>
      </w:r>
      <w:r>
        <w:t>.</w:t>
      </w:r>
      <w:r w:rsidR="005C07B4">
        <w:t xml:space="preserve"> These are attributes that all proponents will have available as such in their </w:t>
      </w:r>
      <w:proofErr w:type="spellStart"/>
      <w:r w:rsidR="005C07B4">
        <w:t>bitstreams</w:t>
      </w:r>
      <w:proofErr w:type="spellEnd"/>
      <w:r w:rsidR="005C07B4">
        <w:t xml:space="preserve">, without risk </w:t>
      </w:r>
      <w:r w:rsidR="005C07B4">
        <w:lastRenderedPageBreak/>
        <w:t xml:space="preserve">for incompatibility. </w:t>
      </w:r>
      <w:r w:rsidR="00B41664">
        <w:t xml:space="preserve">I.e. other attributes are more likely to be represented in a different way than </w:t>
      </w:r>
      <w:r w:rsidR="000B6E15">
        <w:t xml:space="preserve">in </w:t>
      </w:r>
      <w:r w:rsidR="00B41664">
        <w:t xml:space="preserve">the </w:t>
      </w:r>
      <w:proofErr w:type="spellStart"/>
      <w:r w:rsidR="00B41664">
        <w:t>EIF</w:t>
      </w:r>
      <w:proofErr w:type="spellEnd"/>
      <w:r w:rsidR="00B41664">
        <w:t>.</w:t>
      </w:r>
    </w:p>
    <w:p w14:paraId="07C83D1D" w14:textId="77777777" w:rsidR="00541873" w:rsidRDefault="00541873" w:rsidP="00F1132F"/>
    <w:p w14:paraId="61FE86DE" w14:textId="48AF56E8" w:rsidR="00266C6D" w:rsidRDefault="00C107F8" w:rsidP="00F1132F">
      <w:r>
        <w:t xml:space="preserve">Evaluation of </w:t>
      </w:r>
      <w:r w:rsidR="00886857">
        <w:t>level 3</w:t>
      </w:r>
      <w:r>
        <w:t xml:space="preserve"> interactions require specific actions from subjects, and is therefore more complex because a subject must try out all </w:t>
      </w:r>
      <w:r w:rsidR="00886857">
        <w:t xml:space="preserve">level </w:t>
      </w:r>
      <w:r>
        <w:t>3 interactions in a scene to evaluate it thoroughly.</w:t>
      </w:r>
      <w:r w:rsidR="00886857">
        <w:t xml:space="preserve"> Furthermore, it depends to a large extent on what exactly the subject does, how many movements he/she tries to test the interaction.</w:t>
      </w:r>
      <w:r>
        <w:t xml:space="preserve"> </w:t>
      </w:r>
      <w:r w:rsidR="00266C6D">
        <w:t>To keep scene evaluation complexity low</w:t>
      </w:r>
      <w:r w:rsidR="005C07B4">
        <w:t xml:space="preserve"> for the </w:t>
      </w:r>
      <w:proofErr w:type="spellStart"/>
      <w:r w:rsidR="005C07B4">
        <w:t>CfP</w:t>
      </w:r>
      <w:proofErr w:type="spellEnd"/>
      <w:r w:rsidR="00266C6D">
        <w:t>, it is proposed to set a maximum on the number of level 3 scene updates per scene (</w:t>
      </w:r>
      <w:r w:rsidR="005C07B4">
        <w:t xml:space="preserve">number </w:t>
      </w:r>
      <w:proofErr w:type="spellStart"/>
      <w:r w:rsidR="00266C6D">
        <w:t>tbd</w:t>
      </w:r>
      <w:proofErr w:type="spellEnd"/>
      <w:r w:rsidR="00266C6D">
        <w:t>), and to strongly encourage scene providers to use the lowest scene update level possible for their scene updates.</w:t>
      </w:r>
    </w:p>
    <w:p w14:paraId="2A1C066D" w14:textId="77777777" w:rsidR="005C07B4" w:rsidRDefault="009932F9" w:rsidP="008949C9">
      <w:pPr>
        <w:pStyle w:val="Heading2"/>
      </w:pPr>
      <w:r>
        <w:t xml:space="preserve">Support by the </w:t>
      </w:r>
      <w:proofErr w:type="spellStart"/>
      <w:r>
        <w:t>EIF</w:t>
      </w:r>
      <w:proofErr w:type="spellEnd"/>
    </w:p>
    <w:p w14:paraId="102F3EDF" w14:textId="2186E459" w:rsidR="008949C9" w:rsidRDefault="005C07B4" w:rsidP="00F1132F">
      <w:r>
        <w:t xml:space="preserve">The new interface requires </w:t>
      </w:r>
      <w:r w:rsidR="002C0BC9">
        <w:t xml:space="preserve">dynamic updates to be defined in </w:t>
      </w:r>
      <w:r>
        <w:t xml:space="preserve">the </w:t>
      </w:r>
      <w:proofErr w:type="spellStart"/>
      <w:r>
        <w:t>EIF</w:t>
      </w:r>
      <w:proofErr w:type="spellEnd"/>
      <w:r w:rsidR="002C0BC9">
        <w:t xml:space="preserve">, similar to </w:t>
      </w:r>
      <w:proofErr w:type="spellStart"/>
      <w:r w:rsidR="002C0BC9">
        <w:t>L2</w:t>
      </w:r>
      <w:proofErr w:type="spellEnd"/>
      <w:r w:rsidR="002C0BC9">
        <w:t xml:space="preserve"> updates.</w:t>
      </w:r>
      <w:r w:rsidR="00787975">
        <w:t xml:space="preserve"> </w:t>
      </w:r>
      <w:r>
        <w:t>For this</w:t>
      </w:r>
      <w:r w:rsidR="002C0BC9">
        <w:t xml:space="preserve"> purpose</w:t>
      </w:r>
      <w:r>
        <w:t xml:space="preserve">, the existing Update and Modify nodes </w:t>
      </w:r>
      <w:r w:rsidR="002C0BC9">
        <w:t xml:space="preserve">are </w:t>
      </w:r>
      <w:r>
        <w:t xml:space="preserve">used. The only difference </w:t>
      </w:r>
      <w:r w:rsidR="002C0BC9">
        <w:t xml:space="preserve">between an </w:t>
      </w:r>
      <w:proofErr w:type="spellStart"/>
      <w:r w:rsidR="002C0BC9">
        <w:t>L2</w:t>
      </w:r>
      <w:proofErr w:type="spellEnd"/>
      <w:r w:rsidR="002C0BC9">
        <w:t xml:space="preserve"> and </w:t>
      </w:r>
      <w:proofErr w:type="spellStart"/>
      <w:r w:rsidR="002C0BC9">
        <w:t>L3</w:t>
      </w:r>
      <w:proofErr w:type="spellEnd"/>
      <w:r w:rsidR="002C0BC9">
        <w:t xml:space="preserve"> update </w:t>
      </w:r>
      <w:r>
        <w:t>is</w:t>
      </w:r>
      <w:r w:rsidR="002C0BC9">
        <w:t>,</w:t>
      </w:r>
      <w:r>
        <w:t xml:space="preserve"> that the values for the </w:t>
      </w:r>
      <w:r w:rsidR="002C0BC9">
        <w:t xml:space="preserve">modified </w:t>
      </w:r>
      <w:r>
        <w:t xml:space="preserve">attributes are unknown. </w:t>
      </w:r>
      <w:r w:rsidR="00F51DE2">
        <w:t>Instead</w:t>
      </w:r>
      <w:r w:rsidR="002C0BC9">
        <w:t>,</w:t>
      </w:r>
      <w:r w:rsidR="00F51DE2">
        <w:t xml:space="preserve"> these values can be replaced by </w:t>
      </w:r>
      <w:r w:rsidR="00F51DE2" w:rsidRPr="005225EC">
        <w:rPr>
          <w:i/>
        </w:rPr>
        <w:t>parameter indicators</w:t>
      </w:r>
      <w:r w:rsidR="002C0BC9">
        <w:t xml:space="preserve">, denoted as $0, $1, </w:t>
      </w:r>
      <w:r w:rsidR="000A2826">
        <w:t>etc.</w:t>
      </w:r>
      <w:r w:rsidR="002C0BC9">
        <w:t xml:space="preserve"> (similar to input arguments of a shell script)</w:t>
      </w:r>
      <w:r w:rsidR="00787975">
        <w:t>.</w:t>
      </w:r>
      <w:r w:rsidR="00F51DE2">
        <w:t xml:space="preserve"> The following example illustrates this.</w:t>
      </w:r>
    </w:p>
    <w:p w14:paraId="7F8B981F" w14:textId="77777777" w:rsidR="008949C9" w:rsidRDefault="008949C9" w:rsidP="00F1132F"/>
    <w:p w14:paraId="29C9BC23" w14:textId="32B224A2" w:rsidR="005C07B4" w:rsidRPr="005225EC" w:rsidRDefault="005C07B4" w:rsidP="005C07B4">
      <w:pPr>
        <w:spacing w:line="240" w:lineRule="atLeast"/>
        <w:rPr>
          <w:rFonts w:ascii="Courier New" w:hAnsi="Courier New" w:cs="Courier New"/>
          <w:bCs/>
          <w:snapToGrid w:val="0"/>
          <w:color w:val="000000"/>
          <w:sz w:val="20"/>
        </w:rPr>
      </w:pPr>
      <w:r w:rsidRPr="00900BD4">
        <w:rPr>
          <w:rFonts w:ascii="Courier New" w:hAnsi="Courier New" w:cs="Courier New"/>
          <w:bCs/>
          <w:snapToGrid w:val="0"/>
          <w:color w:val="000000"/>
          <w:sz w:val="20"/>
        </w:rPr>
        <w:tab/>
        <w:t>&lt;</w:t>
      </w:r>
      <w:proofErr w:type="spellStart"/>
      <w:r>
        <w:rPr>
          <w:rFonts w:ascii="Courier New" w:hAnsi="Courier New" w:cs="Courier New"/>
          <w:bCs/>
          <w:snapToGrid w:val="0"/>
          <w:color w:val="000000"/>
          <w:sz w:val="20"/>
        </w:rPr>
        <w:t>ObjectSource</w:t>
      </w:r>
      <w:proofErr w:type="spellEnd"/>
      <w:r>
        <w:rPr>
          <w:rFonts w:ascii="Courier New" w:hAnsi="Courier New" w:cs="Courier New"/>
          <w:bCs/>
          <w:snapToGrid w:val="0"/>
          <w:color w:val="000000"/>
          <w:sz w:val="20"/>
        </w:rPr>
        <w:t xml:space="preserve"> id=”</w:t>
      </w:r>
      <w:proofErr w:type="spellStart"/>
      <w:r>
        <w:rPr>
          <w:rFonts w:ascii="Courier New" w:hAnsi="Courier New" w:cs="Courier New"/>
          <w:bCs/>
          <w:snapToGrid w:val="0"/>
          <w:color w:val="000000"/>
          <w:sz w:val="20"/>
        </w:rPr>
        <w:t>mobileRadio</w:t>
      </w:r>
      <w:proofErr w:type="spellEnd"/>
      <w:r>
        <w:rPr>
          <w:rFonts w:ascii="Courier New" w:hAnsi="Courier New" w:cs="Courier New"/>
          <w:bCs/>
          <w:snapToGrid w:val="0"/>
          <w:color w:val="000000"/>
          <w:sz w:val="20"/>
        </w:rPr>
        <w:t xml:space="preserve">” </w:t>
      </w:r>
      <w:r w:rsidRPr="005225EC">
        <w:rPr>
          <w:rFonts w:ascii="Courier New" w:hAnsi="Courier New" w:cs="Courier New"/>
          <w:bCs/>
          <w:snapToGrid w:val="0"/>
          <w:color w:val="000000"/>
          <w:sz w:val="20"/>
        </w:rPr>
        <w:t xml:space="preserve">position=”1 0.6 0.9” </w:t>
      </w:r>
    </w:p>
    <w:p w14:paraId="3B434875" w14:textId="77777777" w:rsidR="005C07B4" w:rsidRPr="005225EC" w:rsidRDefault="005C07B4" w:rsidP="005C07B4">
      <w:pPr>
        <w:spacing w:line="240" w:lineRule="atLeast"/>
        <w:rPr>
          <w:rFonts w:ascii="Courier New" w:hAnsi="Courier New" w:cs="Courier New"/>
          <w:bCs/>
          <w:snapToGrid w:val="0"/>
          <w:color w:val="000000"/>
          <w:sz w:val="20"/>
        </w:rPr>
      </w:pPr>
      <w:r w:rsidRPr="005225EC">
        <w:rPr>
          <w:rFonts w:ascii="Courier New" w:hAnsi="Courier New" w:cs="Courier New"/>
          <w:bCs/>
          <w:snapToGrid w:val="0"/>
          <w:color w:val="000000"/>
          <w:sz w:val="20"/>
        </w:rPr>
        <w:t xml:space="preserve">                                     </w:t>
      </w:r>
      <w:proofErr w:type="gramStart"/>
      <w:r w:rsidRPr="005225EC">
        <w:rPr>
          <w:rFonts w:ascii="Courier New" w:hAnsi="Courier New" w:cs="Courier New"/>
          <w:bCs/>
          <w:snapToGrid w:val="0"/>
          <w:color w:val="000000"/>
          <w:sz w:val="20"/>
        </w:rPr>
        <w:t>orientation</w:t>
      </w:r>
      <w:proofErr w:type="gramEnd"/>
      <w:r w:rsidRPr="005225EC">
        <w:rPr>
          <w:rFonts w:ascii="Courier New" w:hAnsi="Courier New" w:cs="Courier New"/>
          <w:bCs/>
          <w:snapToGrid w:val="0"/>
          <w:color w:val="000000"/>
          <w:sz w:val="20"/>
        </w:rPr>
        <w:t xml:space="preserve">=”0 0 -30” </w:t>
      </w:r>
    </w:p>
    <w:p w14:paraId="1F3F7DC2" w14:textId="77777777" w:rsidR="005C07B4" w:rsidRPr="005225EC" w:rsidRDefault="005C07B4" w:rsidP="005C07B4">
      <w:pPr>
        <w:spacing w:line="240" w:lineRule="atLeast"/>
        <w:rPr>
          <w:rFonts w:ascii="Courier New" w:hAnsi="Courier New" w:cs="Courier New"/>
          <w:bCs/>
          <w:snapToGrid w:val="0"/>
          <w:color w:val="000000"/>
          <w:sz w:val="20"/>
        </w:rPr>
      </w:pPr>
      <w:r w:rsidRPr="005225EC">
        <w:rPr>
          <w:rFonts w:ascii="Courier New" w:hAnsi="Courier New" w:cs="Courier New"/>
          <w:bCs/>
          <w:snapToGrid w:val="0"/>
          <w:color w:val="000000"/>
          <w:sz w:val="20"/>
        </w:rPr>
        <w:t xml:space="preserve">                                     signal=”</w:t>
      </w:r>
      <w:proofErr w:type="spellStart"/>
      <w:r w:rsidRPr="005225EC">
        <w:rPr>
          <w:rFonts w:ascii="Courier New" w:hAnsi="Courier New" w:cs="Courier New"/>
          <w:bCs/>
          <w:snapToGrid w:val="0"/>
          <w:color w:val="000000"/>
          <w:sz w:val="20"/>
        </w:rPr>
        <w:t>sig</w:t>
      </w:r>
      <w:proofErr w:type="gramStart"/>
      <w:r w:rsidRPr="005225EC">
        <w:rPr>
          <w:rFonts w:ascii="Courier New" w:hAnsi="Courier New" w:cs="Courier New"/>
          <w:bCs/>
          <w:snapToGrid w:val="0"/>
          <w:color w:val="000000"/>
          <w:sz w:val="20"/>
        </w:rPr>
        <w:t>:radio</w:t>
      </w:r>
      <w:proofErr w:type="spellEnd"/>
      <w:proofErr w:type="gramEnd"/>
      <w:r w:rsidRPr="005225EC">
        <w:rPr>
          <w:rFonts w:ascii="Courier New" w:hAnsi="Courier New" w:cs="Courier New"/>
          <w:bCs/>
          <w:snapToGrid w:val="0"/>
          <w:color w:val="000000"/>
          <w:sz w:val="20"/>
        </w:rPr>
        <w:t>”</w:t>
      </w:r>
    </w:p>
    <w:p w14:paraId="61C8395E" w14:textId="77777777" w:rsidR="005C07B4" w:rsidRPr="00900BD4" w:rsidRDefault="005C07B4" w:rsidP="005C07B4">
      <w:pPr>
        <w:spacing w:line="240" w:lineRule="atLeast"/>
        <w:rPr>
          <w:rFonts w:ascii="Courier New" w:hAnsi="Courier New" w:cs="Courier New"/>
          <w:bCs/>
          <w:snapToGrid w:val="0"/>
          <w:color w:val="000000"/>
          <w:sz w:val="20"/>
        </w:rPr>
      </w:pPr>
      <w:r w:rsidRPr="005225EC">
        <w:rPr>
          <w:rFonts w:ascii="Courier New" w:hAnsi="Courier New" w:cs="Courier New"/>
          <w:bCs/>
          <w:snapToGrid w:val="0"/>
          <w:color w:val="000000"/>
          <w:sz w:val="20"/>
        </w:rPr>
        <w:t xml:space="preserve">                                     </w:t>
      </w:r>
      <w:r>
        <w:rPr>
          <w:rFonts w:ascii="Courier New" w:hAnsi="Courier New" w:cs="Courier New"/>
          <w:bCs/>
          <w:snapToGrid w:val="0"/>
          <w:color w:val="000000"/>
          <w:sz w:val="20"/>
        </w:rPr>
        <w:t>directivity=”</w:t>
      </w:r>
      <w:proofErr w:type="spellStart"/>
      <w:r>
        <w:rPr>
          <w:rFonts w:ascii="Courier New" w:hAnsi="Courier New" w:cs="Courier New"/>
          <w:bCs/>
          <w:snapToGrid w:val="0"/>
          <w:color w:val="000000"/>
          <w:sz w:val="20"/>
        </w:rPr>
        <w:t>dir</w:t>
      </w:r>
      <w:proofErr w:type="gramStart"/>
      <w:r>
        <w:rPr>
          <w:rFonts w:ascii="Courier New" w:hAnsi="Courier New" w:cs="Courier New"/>
          <w:bCs/>
          <w:snapToGrid w:val="0"/>
          <w:color w:val="000000"/>
          <w:sz w:val="20"/>
        </w:rPr>
        <w:t>:radio</w:t>
      </w:r>
      <w:proofErr w:type="spellEnd"/>
      <w:proofErr w:type="gramEnd"/>
      <w:r>
        <w:rPr>
          <w:rFonts w:ascii="Courier New" w:hAnsi="Courier New" w:cs="Courier New"/>
          <w:bCs/>
          <w:snapToGrid w:val="0"/>
          <w:color w:val="000000"/>
          <w:sz w:val="20"/>
        </w:rPr>
        <w:t>”</w:t>
      </w:r>
      <w:r w:rsidR="002C0BC9">
        <w:rPr>
          <w:rFonts w:ascii="Courier New" w:hAnsi="Courier New" w:cs="Courier New"/>
          <w:bCs/>
          <w:snapToGrid w:val="0"/>
          <w:color w:val="000000"/>
          <w:sz w:val="20"/>
        </w:rPr>
        <w:t xml:space="preserve"> </w:t>
      </w:r>
      <w:r>
        <w:rPr>
          <w:rFonts w:ascii="Courier New" w:hAnsi="Courier New" w:cs="Courier New"/>
          <w:bCs/>
          <w:snapToGrid w:val="0"/>
          <w:color w:val="000000"/>
          <w:sz w:val="20"/>
        </w:rPr>
        <w:t>/&gt;</w:t>
      </w:r>
    </w:p>
    <w:p w14:paraId="594DA656" w14:textId="77777777" w:rsidR="005C07B4" w:rsidRPr="00900BD4" w:rsidRDefault="005C07B4" w:rsidP="005C07B4">
      <w:pPr>
        <w:spacing w:line="240" w:lineRule="atLeast"/>
        <w:rPr>
          <w:rFonts w:ascii="Courier New" w:hAnsi="Courier New" w:cs="Courier New"/>
          <w:bCs/>
          <w:snapToGrid w:val="0"/>
          <w:color w:val="000000"/>
          <w:sz w:val="20"/>
        </w:rPr>
      </w:pPr>
    </w:p>
    <w:p w14:paraId="12F30D42" w14:textId="4B2543F9" w:rsidR="005C07B4" w:rsidRDefault="005C07B4" w:rsidP="005C07B4">
      <w:pPr>
        <w:spacing w:line="240" w:lineRule="atLeast"/>
        <w:rPr>
          <w:rFonts w:ascii="Courier New" w:hAnsi="Courier New" w:cs="Courier New"/>
          <w:bCs/>
          <w:snapToGrid w:val="0"/>
          <w:color w:val="000000"/>
          <w:sz w:val="20"/>
        </w:rPr>
      </w:pPr>
      <w:r w:rsidRPr="00A71CB2">
        <w:rPr>
          <w:rFonts w:ascii="Courier New" w:hAnsi="Courier New" w:cs="Courier New"/>
          <w:bCs/>
          <w:snapToGrid w:val="0"/>
          <w:color w:val="000000"/>
          <w:sz w:val="20"/>
        </w:rPr>
        <w:tab/>
        <w:t>&lt;</w:t>
      </w:r>
      <w:r>
        <w:rPr>
          <w:rFonts w:ascii="Courier New" w:hAnsi="Courier New" w:cs="Courier New"/>
          <w:bCs/>
          <w:snapToGrid w:val="0"/>
          <w:color w:val="000000"/>
          <w:sz w:val="20"/>
        </w:rPr>
        <w:t>Update</w:t>
      </w:r>
      <w:r w:rsidRPr="00A71CB2">
        <w:rPr>
          <w:rFonts w:ascii="Courier New" w:hAnsi="Courier New" w:cs="Courier New"/>
          <w:bCs/>
          <w:snapToGrid w:val="0"/>
          <w:color w:val="000000"/>
          <w:sz w:val="20"/>
        </w:rPr>
        <w:t xml:space="preserve"> </w:t>
      </w:r>
      <w:r w:rsidR="002C0BC9" w:rsidRPr="002C0BC9">
        <w:rPr>
          <w:rFonts w:ascii="Courier New" w:hAnsi="Courier New" w:cs="Courier New"/>
          <w:bCs/>
          <w:snapToGrid w:val="0"/>
          <w:color w:val="000000"/>
          <w:sz w:val="20"/>
        </w:rPr>
        <w:t>id</w:t>
      </w:r>
      <w:r w:rsidRPr="002C0BC9">
        <w:rPr>
          <w:rFonts w:ascii="Courier New" w:hAnsi="Courier New" w:cs="Courier New"/>
          <w:bCs/>
          <w:snapToGrid w:val="0"/>
          <w:color w:val="000000"/>
          <w:sz w:val="20"/>
        </w:rPr>
        <w:t>=”</w:t>
      </w:r>
      <w:proofErr w:type="spellStart"/>
      <w:r w:rsidRPr="002C0BC9">
        <w:rPr>
          <w:rFonts w:ascii="Courier New" w:hAnsi="Courier New" w:cs="Courier New"/>
          <w:bCs/>
          <w:snapToGrid w:val="0"/>
          <w:color w:val="000000"/>
          <w:sz w:val="20"/>
        </w:rPr>
        <w:t>moveRadio</w:t>
      </w:r>
      <w:proofErr w:type="spellEnd"/>
      <w:r w:rsidRPr="002C0BC9">
        <w:rPr>
          <w:rFonts w:ascii="Courier New" w:hAnsi="Courier New" w:cs="Courier New"/>
          <w:bCs/>
          <w:snapToGrid w:val="0"/>
          <w:color w:val="000000"/>
          <w:sz w:val="20"/>
        </w:rPr>
        <w:t>”</w:t>
      </w:r>
      <w:r w:rsidRPr="00A71CB2">
        <w:rPr>
          <w:rFonts w:ascii="Courier New" w:hAnsi="Courier New" w:cs="Courier New"/>
          <w:bCs/>
          <w:snapToGrid w:val="0"/>
          <w:color w:val="000000"/>
          <w:sz w:val="20"/>
        </w:rPr>
        <w:t xml:space="preserve"> </w:t>
      </w:r>
      <w:r w:rsidR="002C0BC9">
        <w:rPr>
          <w:rFonts w:ascii="Courier New" w:hAnsi="Courier New" w:cs="Courier New"/>
          <w:bCs/>
          <w:snapToGrid w:val="0"/>
          <w:color w:val="000000"/>
          <w:sz w:val="20"/>
        </w:rPr>
        <w:t>index=”0”</w:t>
      </w:r>
      <w:r w:rsidR="00787975" w:rsidRPr="00A71CB2">
        <w:rPr>
          <w:rFonts w:ascii="Courier New" w:hAnsi="Courier New" w:cs="Courier New"/>
          <w:bCs/>
          <w:snapToGrid w:val="0"/>
          <w:color w:val="000000"/>
          <w:sz w:val="20"/>
        </w:rPr>
        <w:t xml:space="preserve"> </w:t>
      </w:r>
      <w:r w:rsidRPr="00A71CB2">
        <w:rPr>
          <w:rFonts w:ascii="Courier New" w:hAnsi="Courier New" w:cs="Courier New"/>
          <w:bCs/>
          <w:snapToGrid w:val="0"/>
          <w:color w:val="000000"/>
          <w:sz w:val="20"/>
        </w:rPr>
        <w:t>&gt;</w:t>
      </w:r>
    </w:p>
    <w:p w14:paraId="1150528E" w14:textId="240B1683" w:rsidR="002C0BC9" w:rsidRDefault="002C0BC9" w:rsidP="005C07B4">
      <w:pPr>
        <w:spacing w:line="240" w:lineRule="atLeast"/>
        <w:rPr>
          <w:rFonts w:ascii="Courier New" w:hAnsi="Courier New" w:cs="Courier New"/>
          <w:bCs/>
          <w:snapToGrid w:val="0"/>
          <w:color w:val="000000"/>
          <w:sz w:val="20"/>
        </w:rPr>
      </w:pPr>
      <w:r>
        <w:rPr>
          <w:rFonts w:ascii="Courier New" w:hAnsi="Courier New" w:cs="Courier New"/>
          <w:bCs/>
          <w:snapToGrid w:val="0"/>
          <w:color w:val="000000"/>
          <w:sz w:val="20"/>
        </w:rPr>
        <w:t xml:space="preserve">            </w:t>
      </w:r>
      <w:proofErr w:type="gramStart"/>
      <w:r>
        <w:rPr>
          <w:rFonts w:ascii="Courier New" w:hAnsi="Courier New" w:cs="Courier New"/>
          <w:bCs/>
          <w:snapToGrid w:val="0"/>
          <w:color w:val="000000"/>
          <w:sz w:val="20"/>
        </w:rPr>
        <w:t>&lt;!--</w:t>
      </w:r>
      <w:proofErr w:type="gramEnd"/>
      <w:r>
        <w:rPr>
          <w:rFonts w:ascii="Courier New" w:hAnsi="Courier New" w:cs="Courier New"/>
          <w:bCs/>
          <w:snapToGrid w:val="0"/>
          <w:color w:val="000000"/>
          <w:sz w:val="20"/>
        </w:rPr>
        <w:t xml:space="preserve"> Dynamically update the source’s position and orientation --&gt;</w:t>
      </w:r>
    </w:p>
    <w:p w14:paraId="517BC031" w14:textId="0E872CC6" w:rsidR="005C07B4" w:rsidRPr="00F41D33" w:rsidRDefault="005C07B4" w:rsidP="005C07B4">
      <w:pPr>
        <w:spacing w:line="240" w:lineRule="atLeast"/>
        <w:rPr>
          <w:rFonts w:ascii="Courier New" w:hAnsi="Courier New" w:cs="Courier New"/>
          <w:bCs/>
          <w:snapToGrid w:val="0"/>
          <w:color w:val="000000"/>
          <w:sz w:val="20"/>
          <w:lang w:val="fr-FR"/>
        </w:rPr>
      </w:pPr>
      <w:r w:rsidRPr="00433B21">
        <w:rPr>
          <w:rFonts w:ascii="Courier New" w:hAnsi="Courier New" w:cs="Courier New"/>
          <w:bCs/>
          <w:snapToGrid w:val="0"/>
          <w:color w:val="000000"/>
          <w:sz w:val="20"/>
        </w:rPr>
        <w:tab/>
      </w:r>
      <w:r w:rsidRPr="00433B21">
        <w:rPr>
          <w:rFonts w:ascii="Courier New" w:hAnsi="Courier New" w:cs="Courier New"/>
          <w:bCs/>
          <w:snapToGrid w:val="0"/>
          <w:color w:val="000000"/>
          <w:sz w:val="20"/>
        </w:rPr>
        <w:tab/>
      </w:r>
      <w:r w:rsidRPr="00F41D33">
        <w:rPr>
          <w:rFonts w:ascii="Courier New" w:hAnsi="Courier New" w:cs="Courier New"/>
          <w:bCs/>
          <w:snapToGrid w:val="0"/>
          <w:color w:val="000000"/>
          <w:sz w:val="20"/>
          <w:lang w:val="fr-FR"/>
        </w:rPr>
        <w:t>&lt;</w:t>
      </w:r>
      <w:proofErr w:type="spellStart"/>
      <w:r w:rsidRPr="00F41D33">
        <w:rPr>
          <w:rFonts w:ascii="Courier New" w:hAnsi="Courier New" w:cs="Courier New"/>
          <w:bCs/>
          <w:snapToGrid w:val="0"/>
          <w:color w:val="000000"/>
          <w:sz w:val="20"/>
          <w:lang w:val="fr-FR"/>
        </w:rPr>
        <w:t>Modify</w:t>
      </w:r>
      <w:proofErr w:type="spellEnd"/>
      <w:r w:rsidRPr="00F41D33">
        <w:rPr>
          <w:rFonts w:ascii="Courier New" w:hAnsi="Courier New" w:cs="Courier New"/>
          <w:bCs/>
          <w:snapToGrid w:val="0"/>
          <w:color w:val="000000"/>
          <w:sz w:val="20"/>
          <w:lang w:val="fr-FR"/>
        </w:rPr>
        <w:t xml:space="preserve"> id=”</w:t>
      </w:r>
      <w:proofErr w:type="spellStart"/>
      <w:r w:rsidRPr="00F41D33">
        <w:rPr>
          <w:rFonts w:ascii="Courier New" w:hAnsi="Courier New" w:cs="Courier New"/>
          <w:bCs/>
          <w:snapToGrid w:val="0"/>
          <w:color w:val="000000"/>
          <w:sz w:val="20"/>
          <w:lang w:val="fr-FR"/>
        </w:rPr>
        <w:t>mobileRadio</w:t>
      </w:r>
      <w:proofErr w:type="spellEnd"/>
      <w:r w:rsidRPr="00F41D33">
        <w:rPr>
          <w:rFonts w:ascii="Courier New" w:hAnsi="Courier New" w:cs="Courier New"/>
          <w:bCs/>
          <w:snapToGrid w:val="0"/>
          <w:color w:val="000000"/>
          <w:sz w:val="20"/>
          <w:lang w:val="fr-FR"/>
        </w:rPr>
        <w:t>” position=”</w:t>
      </w:r>
      <w:r w:rsidR="002C0BC9">
        <w:rPr>
          <w:rFonts w:ascii="Courier New" w:hAnsi="Courier New" w:cs="Courier New"/>
          <w:b/>
          <w:bCs/>
          <w:snapToGrid w:val="0"/>
          <w:color w:val="70AD47" w:themeColor="accent6"/>
          <w:sz w:val="20"/>
          <w:lang w:val="fr-FR"/>
        </w:rPr>
        <w:t>$0 $1 $2</w:t>
      </w:r>
      <w:r w:rsidRPr="00F41D33">
        <w:rPr>
          <w:rFonts w:ascii="Courier New" w:hAnsi="Courier New" w:cs="Courier New"/>
          <w:bCs/>
          <w:snapToGrid w:val="0"/>
          <w:color w:val="000000"/>
          <w:sz w:val="20"/>
          <w:lang w:val="fr-FR"/>
        </w:rPr>
        <w:t xml:space="preserve">” </w:t>
      </w:r>
    </w:p>
    <w:p w14:paraId="1388F0E5" w14:textId="72CD5110" w:rsidR="005C07B4" w:rsidRPr="00F41D33" w:rsidRDefault="005C07B4" w:rsidP="005C07B4">
      <w:pPr>
        <w:spacing w:line="240" w:lineRule="atLeast"/>
        <w:rPr>
          <w:rFonts w:ascii="Courier New" w:hAnsi="Courier New" w:cs="Courier New"/>
          <w:bCs/>
          <w:snapToGrid w:val="0"/>
          <w:color w:val="000000"/>
          <w:sz w:val="20"/>
          <w:lang w:val="fr-FR"/>
        </w:rPr>
      </w:pPr>
      <w:r w:rsidRPr="00F41D33">
        <w:rPr>
          <w:rFonts w:ascii="Courier New" w:hAnsi="Courier New" w:cs="Courier New"/>
          <w:bCs/>
          <w:snapToGrid w:val="0"/>
          <w:color w:val="000000"/>
          <w:sz w:val="20"/>
          <w:lang w:val="fr-FR"/>
        </w:rPr>
        <w:t xml:space="preserve">                                     </w:t>
      </w:r>
      <w:proofErr w:type="gramStart"/>
      <w:r w:rsidRPr="00F41D33">
        <w:rPr>
          <w:rFonts w:ascii="Courier New" w:hAnsi="Courier New" w:cs="Courier New"/>
          <w:bCs/>
          <w:snapToGrid w:val="0"/>
          <w:color w:val="000000"/>
          <w:sz w:val="20"/>
          <w:lang w:val="fr-FR"/>
        </w:rPr>
        <w:t>orientation</w:t>
      </w:r>
      <w:proofErr w:type="gramEnd"/>
      <w:r w:rsidRPr="00F41D33">
        <w:rPr>
          <w:rFonts w:ascii="Courier New" w:hAnsi="Courier New" w:cs="Courier New"/>
          <w:bCs/>
          <w:snapToGrid w:val="0"/>
          <w:color w:val="000000"/>
          <w:sz w:val="20"/>
          <w:lang w:val="fr-FR"/>
        </w:rPr>
        <w:t>=”</w:t>
      </w:r>
      <w:r w:rsidR="002C0BC9">
        <w:rPr>
          <w:rFonts w:ascii="Courier New" w:hAnsi="Courier New" w:cs="Courier New"/>
          <w:b/>
          <w:bCs/>
          <w:snapToGrid w:val="0"/>
          <w:color w:val="70AD47" w:themeColor="accent6"/>
          <w:sz w:val="20"/>
          <w:lang w:val="fr-FR"/>
        </w:rPr>
        <w:t>$3 $4 $5</w:t>
      </w:r>
      <w:r w:rsidRPr="00F41D33">
        <w:rPr>
          <w:rFonts w:ascii="Courier New" w:hAnsi="Courier New" w:cs="Courier New"/>
          <w:bCs/>
          <w:snapToGrid w:val="0"/>
          <w:color w:val="000000"/>
          <w:sz w:val="20"/>
          <w:lang w:val="fr-FR"/>
        </w:rPr>
        <w:t>”/&gt;</w:t>
      </w:r>
    </w:p>
    <w:p w14:paraId="078E338C" w14:textId="77777777" w:rsidR="005C07B4" w:rsidRPr="00F51DE2" w:rsidRDefault="005C07B4" w:rsidP="005C07B4">
      <w:pPr>
        <w:spacing w:line="240" w:lineRule="atLeast"/>
        <w:ind w:firstLine="708"/>
        <w:rPr>
          <w:rFonts w:ascii="Courier New" w:hAnsi="Courier New" w:cs="Courier New"/>
          <w:bCs/>
          <w:snapToGrid w:val="0"/>
          <w:color w:val="000000"/>
          <w:sz w:val="20"/>
        </w:rPr>
      </w:pPr>
      <w:r w:rsidRPr="00F51DE2">
        <w:rPr>
          <w:rFonts w:ascii="Courier New" w:hAnsi="Courier New" w:cs="Courier New"/>
          <w:bCs/>
          <w:snapToGrid w:val="0"/>
          <w:color w:val="000000"/>
          <w:sz w:val="20"/>
        </w:rPr>
        <w:t>&lt;/Update&gt;</w:t>
      </w:r>
    </w:p>
    <w:p w14:paraId="755C37BB" w14:textId="77777777" w:rsidR="005C07B4" w:rsidRPr="00F51DE2" w:rsidRDefault="005C07B4" w:rsidP="005C07B4">
      <w:pPr>
        <w:spacing w:line="240" w:lineRule="atLeast"/>
        <w:ind w:firstLine="708"/>
        <w:rPr>
          <w:rFonts w:ascii="Courier New" w:hAnsi="Courier New" w:cs="Courier New"/>
          <w:bCs/>
          <w:snapToGrid w:val="0"/>
          <w:color w:val="000000"/>
          <w:sz w:val="20"/>
        </w:rPr>
      </w:pPr>
    </w:p>
    <w:p w14:paraId="6DD2F1C6" w14:textId="51D3BF59" w:rsidR="005C07B4" w:rsidRDefault="005C07B4" w:rsidP="005C07B4">
      <w:pPr>
        <w:spacing w:line="240" w:lineRule="atLeast"/>
        <w:rPr>
          <w:rFonts w:ascii="Courier New" w:hAnsi="Courier New" w:cs="Courier New"/>
          <w:bCs/>
          <w:snapToGrid w:val="0"/>
          <w:color w:val="000000"/>
          <w:sz w:val="20"/>
        </w:rPr>
      </w:pPr>
      <w:r w:rsidRPr="00A71CB2">
        <w:rPr>
          <w:rFonts w:ascii="Courier New" w:hAnsi="Courier New" w:cs="Courier New"/>
          <w:bCs/>
          <w:snapToGrid w:val="0"/>
          <w:color w:val="000000"/>
          <w:sz w:val="20"/>
        </w:rPr>
        <w:tab/>
        <w:t>&lt;</w:t>
      </w:r>
      <w:r>
        <w:rPr>
          <w:rFonts w:ascii="Courier New" w:hAnsi="Courier New" w:cs="Courier New"/>
          <w:bCs/>
          <w:snapToGrid w:val="0"/>
          <w:color w:val="000000"/>
          <w:sz w:val="20"/>
        </w:rPr>
        <w:t>Update</w:t>
      </w:r>
      <w:r w:rsidRPr="00A71CB2">
        <w:rPr>
          <w:rFonts w:ascii="Courier New" w:hAnsi="Courier New" w:cs="Courier New"/>
          <w:bCs/>
          <w:snapToGrid w:val="0"/>
          <w:color w:val="000000"/>
          <w:sz w:val="20"/>
        </w:rPr>
        <w:t xml:space="preserve"> </w:t>
      </w:r>
      <w:r w:rsidR="00787975">
        <w:rPr>
          <w:rFonts w:ascii="Courier New" w:hAnsi="Courier New" w:cs="Courier New"/>
          <w:bCs/>
          <w:snapToGrid w:val="0"/>
          <w:color w:val="000000"/>
          <w:sz w:val="20"/>
        </w:rPr>
        <w:t>id</w:t>
      </w:r>
      <w:r w:rsidRPr="00A71CB2">
        <w:rPr>
          <w:rFonts w:ascii="Courier New" w:hAnsi="Courier New" w:cs="Courier New"/>
          <w:bCs/>
          <w:snapToGrid w:val="0"/>
          <w:color w:val="000000"/>
          <w:sz w:val="20"/>
        </w:rPr>
        <w:t>=”</w:t>
      </w:r>
      <w:proofErr w:type="spellStart"/>
      <w:r>
        <w:rPr>
          <w:rFonts w:ascii="Courier New" w:hAnsi="Courier New" w:cs="Courier New"/>
          <w:bCs/>
          <w:snapToGrid w:val="0"/>
          <w:color w:val="000000"/>
          <w:sz w:val="20"/>
        </w:rPr>
        <w:t>r</w:t>
      </w:r>
      <w:r w:rsidRPr="00A71CB2">
        <w:rPr>
          <w:rFonts w:ascii="Courier New" w:hAnsi="Courier New" w:cs="Courier New"/>
          <w:bCs/>
          <w:snapToGrid w:val="0"/>
          <w:color w:val="000000"/>
          <w:sz w:val="20"/>
        </w:rPr>
        <w:t>adio</w:t>
      </w:r>
      <w:r>
        <w:rPr>
          <w:rFonts w:ascii="Courier New" w:hAnsi="Courier New" w:cs="Courier New"/>
          <w:bCs/>
          <w:snapToGrid w:val="0"/>
          <w:color w:val="000000"/>
          <w:sz w:val="20"/>
        </w:rPr>
        <w:t>Volume</w:t>
      </w:r>
      <w:proofErr w:type="spellEnd"/>
      <w:r w:rsidRPr="00A71CB2">
        <w:rPr>
          <w:rFonts w:ascii="Courier New" w:hAnsi="Courier New" w:cs="Courier New"/>
          <w:bCs/>
          <w:snapToGrid w:val="0"/>
          <w:color w:val="000000"/>
          <w:sz w:val="20"/>
        </w:rPr>
        <w:t xml:space="preserve">” </w:t>
      </w:r>
      <w:r w:rsidR="002C0BC9">
        <w:rPr>
          <w:rFonts w:ascii="Courier New" w:hAnsi="Courier New" w:cs="Courier New"/>
          <w:bCs/>
          <w:snapToGrid w:val="0"/>
          <w:color w:val="000000"/>
          <w:sz w:val="20"/>
        </w:rPr>
        <w:t>index=”1”</w:t>
      </w:r>
      <w:r w:rsidR="00787975" w:rsidRPr="00A71CB2">
        <w:rPr>
          <w:rFonts w:ascii="Courier New" w:hAnsi="Courier New" w:cs="Courier New"/>
          <w:bCs/>
          <w:snapToGrid w:val="0"/>
          <w:color w:val="000000"/>
          <w:sz w:val="20"/>
        </w:rPr>
        <w:t xml:space="preserve"> </w:t>
      </w:r>
      <w:r w:rsidRPr="00A71CB2">
        <w:rPr>
          <w:rFonts w:ascii="Courier New" w:hAnsi="Courier New" w:cs="Courier New"/>
          <w:bCs/>
          <w:snapToGrid w:val="0"/>
          <w:color w:val="000000"/>
          <w:sz w:val="20"/>
        </w:rPr>
        <w:t>&gt;</w:t>
      </w:r>
    </w:p>
    <w:p w14:paraId="5092280C" w14:textId="77777777" w:rsidR="002C0BC9" w:rsidRDefault="002C0BC9" w:rsidP="005C07B4">
      <w:pPr>
        <w:spacing w:line="240" w:lineRule="atLeast"/>
        <w:rPr>
          <w:rFonts w:ascii="Courier New" w:hAnsi="Courier New" w:cs="Courier New"/>
          <w:bCs/>
          <w:snapToGrid w:val="0"/>
          <w:color w:val="000000"/>
          <w:sz w:val="20"/>
        </w:rPr>
      </w:pPr>
      <w:r>
        <w:rPr>
          <w:rFonts w:ascii="Courier New" w:hAnsi="Courier New" w:cs="Courier New"/>
          <w:bCs/>
          <w:snapToGrid w:val="0"/>
          <w:color w:val="000000"/>
          <w:sz w:val="20"/>
        </w:rPr>
        <w:tab/>
      </w:r>
      <w:r>
        <w:rPr>
          <w:rFonts w:ascii="Courier New" w:hAnsi="Courier New" w:cs="Courier New"/>
          <w:bCs/>
          <w:snapToGrid w:val="0"/>
          <w:color w:val="000000"/>
          <w:sz w:val="20"/>
        </w:rPr>
        <w:tab/>
      </w:r>
      <w:proofErr w:type="gramStart"/>
      <w:r>
        <w:rPr>
          <w:rFonts w:ascii="Courier New" w:hAnsi="Courier New" w:cs="Courier New"/>
          <w:bCs/>
          <w:snapToGrid w:val="0"/>
          <w:color w:val="000000"/>
          <w:sz w:val="20"/>
        </w:rPr>
        <w:t>&lt;!--</w:t>
      </w:r>
      <w:proofErr w:type="gramEnd"/>
      <w:r>
        <w:rPr>
          <w:rFonts w:ascii="Courier New" w:hAnsi="Courier New" w:cs="Courier New"/>
          <w:bCs/>
          <w:snapToGrid w:val="0"/>
          <w:color w:val="000000"/>
          <w:sz w:val="20"/>
        </w:rPr>
        <w:t xml:space="preserve"> Dynamically update the radio source’s gain --&gt;</w:t>
      </w:r>
    </w:p>
    <w:p w14:paraId="12173C96" w14:textId="49ABC84D" w:rsidR="005C07B4" w:rsidRPr="009E140C" w:rsidRDefault="005C07B4" w:rsidP="005C07B4">
      <w:pPr>
        <w:spacing w:line="240" w:lineRule="atLeast"/>
        <w:rPr>
          <w:rFonts w:ascii="Courier New" w:hAnsi="Courier New" w:cs="Courier New"/>
          <w:bCs/>
          <w:snapToGrid w:val="0"/>
          <w:color w:val="000000"/>
          <w:sz w:val="20"/>
        </w:rPr>
      </w:pPr>
      <w:r w:rsidRPr="00433B21">
        <w:rPr>
          <w:rFonts w:ascii="Courier New" w:hAnsi="Courier New" w:cs="Courier New"/>
          <w:bCs/>
          <w:snapToGrid w:val="0"/>
          <w:color w:val="000000"/>
          <w:sz w:val="20"/>
        </w:rPr>
        <w:tab/>
      </w:r>
      <w:r w:rsidRPr="00433B21">
        <w:rPr>
          <w:rFonts w:ascii="Courier New" w:hAnsi="Courier New" w:cs="Courier New"/>
          <w:bCs/>
          <w:snapToGrid w:val="0"/>
          <w:color w:val="000000"/>
          <w:sz w:val="20"/>
        </w:rPr>
        <w:tab/>
      </w:r>
      <w:r w:rsidRPr="00A71CB2">
        <w:rPr>
          <w:rFonts w:ascii="Courier New" w:hAnsi="Courier New" w:cs="Courier New"/>
          <w:bCs/>
          <w:snapToGrid w:val="0"/>
          <w:color w:val="000000"/>
          <w:sz w:val="20"/>
        </w:rPr>
        <w:t xml:space="preserve">&lt;Modify </w:t>
      </w:r>
      <w:r>
        <w:rPr>
          <w:rFonts w:ascii="Courier New" w:hAnsi="Courier New" w:cs="Courier New"/>
          <w:bCs/>
          <w:snapToGrid w:val="0"/>
          <w:color w:val="000000"/>
          <w:sz w:val="20"/>
        </w:rPr>
        <w:t>id</w:t>
      </w:r>
      <w:r w:rsidRPr="00A71CB2">
        <w:rPr>
          <w:rFonts w:ascii="Courier New" w:hAnsi="Courier New" w:cs="Courier New"/>
          <w:bCs/>
          <w:snapToGrid w:val="0"/>
          <w:color w:val="000000"/>
          <w:sz w:val="20"/>
        </w:rPr>
        <w:t>=”</w:t>
      </w:r>
      <w:proofErr w:type="spellStart"/>
      <w:r w:rsidRPr="00A71CB2">
        <w:rPr>
          <w:rFonts w:ascii="Courier New" w:hAnsi="Courier New" w:cs="Courier New"/>
          <w:bCs/>
          <w:snapToGrid w:val="0"/>
          <w:color w:val="000000"/>
          <w:sz w:val="20"/>
        </w:rPr>
        <w:t>mobileRadio</w:t>
      </w:r>
      <w:proofErr w:type="spellEnd"/>
      <w:r w:rsidRPr="00A71CB2">
        <w:rPr>
          <w:rFonts w:ascii="Courier New" w:hAnsi="Courier New" w:cs="Courier New"/>
          <w:bCs/>
          <w:snapToGrid w:val="0"/>
          <w:color w:val="000000"/>
          <w:sz w:val="20"/>
        </w:rPr>
        <w:t xml:space="preserve">” </w:t>
      </w:r>
      <w:proofErr w:type="spellStart"/>
      <w:r>
        <w:rPr>
          <w:rFonts w:ascii="Courier New" w:hAnsi="Courier New" w:cs="Courier New"/>
          <w:bCs/>
          <w:snapToGrid w:val="0"/>
          <w:color w:val="000000"/>
          <w:sz w:val="20"/>
        </w:rPr>
        <w:t>gainDb</w:t>
      </w:r>
      <w:proofErr w:type="spellEnd"/>
      <w:r w:rsidRPr="00A71CB2">
        <w:rPr>
          <w:rFonts w:ascii="Courier New" w:hAnsi="Courier New" w:cs="Courier New"/>
          <w:bCs/>
          <w:snapToGrid w:val="0"/>
          <w:color w:val="000000"/>
          <w:sz w:val="20"/>
        </w:rPr>
        <w:t>=”</w:t>
      </w:r>
      <w:r w:rsidR="00DA0C3B">
        <w:rPr>
          <w:rFonts w:ascii="Courier New" w:hAnsi="Courier New" w:cs="Courier New"/>
          <w:b/>
          <w:bCs/>
          <w:snapToGrid w:val="0"/>
          <w:color w:val="70AD47" w:themeColor="accent6"/>
          <w:sz w:val="20"/>
        </w:rPr>
        <w:t>$0</w:t>
      </w:r>
      <w:r w:rsidRPr="00A71CB2">
        <w:rPr>
          <w:rFonts w:ascii="Courier New" w:hAnsi="Courier New" w:cs="Courier New"/>
          <w:bCs/>
          <w:snapToGrid w:val="0"/>
          <w:color w:val="000000"/>
          <w:sz w:val="20"/>
        </w:rPr>
        <w:t>”</w:t>
      </w:r>
      <w:r w:rsidRPr="009E140C">
        <w:rPr>
          <w:rFonts w:ascii="Courier New" w:hAnsi="Courier New" w:cs="Courier New"/>
          <w:bCs/>
          <w:snapToGrid w:val="0"/>
          <w:color w:val="000000"/>
          <w:sz w:val="20"/>
        </w:rPr>
        <w:t>/&gt;</w:t>
      </w:r>
    </w:p>
    <w:p w14:paraId="207C135F" w14:textId="77777777" w:rsidR="005C07B4" w:rsidRPr="00F51DE2" w:rsidRDefault="005C07B4" w:rsidP="005C07B4">
      <w:pPr>
        <w:spacing w:line="240" w:lineRule="atLeast"/>
        <w:ind w:firstLine="708"/>
        <w:rPr>
          <w:rFonts w:ascii="Courier New" w:hAnsi="Courier New" w:cs="Courier New"/>
          <w:bCs/>
          <w:snapToGrid w:val="0"/>
          <w:color w:val="000000"/>
          <w:sz w:val="20"/>
        </w:rPr>
      </w:pPr>
      <w:r w:rsidRPr="00F51DE2">
        <w:rPr>
          <w:rFonts w:ascii="Courier New" w:hAnsi="Courier New" w:cs="Courier New"/>
          <w:bCs/>
          <w:snapToGrid w:val="0"/>
          <w:color w:val="000000"/>
          <w:sz w:val="20"/>
        </w:rPr>
        <w:t>&lt;/Update&gt;</w:t>
      </w:r>
    </w:p>
    <w:p w14:paraId="52FFE4EC" w14:textId="77777777" w:rsidR="005C07B4" w:rsidRDefault="005C07B4" w:rsidP="00F1132F"/>
    <w:p w14:paraId="3DFE2187" w14:textId="12A7863E" w:rsidR="002C0BC9" w:rsidRDefault="002C0BC9" w:rsidP="00F1132F">
      <w:r>
        <w:t>The following convention</w:t>
      </w:r>
      <w:r w:rsidR="000A2826">
        <w:t>s</w:t>
      </w:r>
      <w:r>
        <w:t xml:space="preserve"> are met:</w:t>
      </w:r>
    </w:p>
    <w:p w14:paraId="5959122E" w14:textId="77777777" w:rsidR="002C0BC9" w:rsidRDefault="002C0BC9" w:rsidP="00F1132F"/>
    <w:p w14:paraId="491B5C42" w14:textId="77777777" w:rsidR="002C0BC9" w:rsidRDefault="002C0BC9" w:rsidP="005225EC">
      <w:pPr>
        <w:pStyle w:val="ListParagraph"/>
        <w:numPr>
          <w:ilvl w:val="0"/>
          <w:numId w:val="7"/>
        </w:numPr>
      </w:pPr>
      <w:proofErr w:type="spellStart"/>
      <w:r>
        <w:t>L1</w:t>
      </w:r>
      <w:proofErr w:type="spellEnd"/>
      <w:r>
        <w:t xml:space="preserve"> updates are identified by the existence of the </w:t>
      </w:r>
      <w:r w:rsidRPr="005225EC">
        <w:rPr>
          <w:rStyle w:val="Code"/>
        </w:rPr>
        <w:t>time</w:t>
      </w:r>
      <w:r>
        <w:t xml:space="preserve"> attribute</w:t>
      </w:r>
    </w:p>
    <w:p w14:paraId="39AF18E2" w14:textId="0D1128F7" w:rsidR="002C0BC9" w:rsidRDefault="005F206F" w:rsidP="005225EC">
      <w:pPr>
        <w:pStyle w:val="ListParagraph"/>
        <w:numPr>
          <w:ilvl w:val="0"/>
          <w:numId w:val="7"/>
        </w:numPr>
      </w:pPr>
      <w:proofErr w:type="spellStart"/>
      <w:r>
        <w:t>L3</w:t>
      </w:r>
      <w:proofErr w:type="spellEnd"/>
      <w:r>
        <w:t xml:space="preserve"> updates distinguish</w:t>
      </w:r>
      <w:r w:rsidR="002C0BC9">
        <w:t xml:space="preserve"> themselves from </w:t>
      </w:r>
      <w:proofErr w:type="spellStart"/>
      <w:r w:rsidR="002C0BC9">
        <w:t>L2</w:t>
      </w:r>
      <w:proofErr w:type="spellEnd"/>
      <w:r w:rsidR="002C0BC9">
        <w:t xml:space="preserve"> updates by the occurrence of at least one parameter variable, beginning with ‘</w:t>
      </w:r>
      <w:r w:rsidR="002C0BC9" w:rsidRPr="005225EC">
        <w:rPr>
          <w:rStyle w:val="Code"/>
        </w:rPr>
        <w:t>$</w:t>
      </w:r>
      <w:r w:rsidR="002C0BC9">
        <w:t>’</w:t>
      </w:r>
      <w:r w:rsidR="00DA0C3B">
        <w:t>.</w:t>
      </w:r>
    </w:p>
    <w:p w14:paraId="0D5A65D4" w14:textId="633B64BB" w:rsidR="00DA0C3B" w:rsidRDefault="00DA0C3B" w:rsidP="005225EC">
      <w:pPr>
        <w:pStyle w:val="ListParagraph"/>
        <w:numPr>
          <w:ilvl w:val="0"/>
          <w:numId w:val="7"/>
        </w:numPr>
      </w:pPr>
      <w:r>
        <w:t xml:space="preserve">Parameter variable </w:t>
      </w:r>
      <w:r w:rsidRPr="005225EC">
        <w:rPr>
          <w:rStyle w:val="Code"/>
        </w:rPr>
        <w:t>$0, $</w:t>
      </w:r>
      <w:proofErr w:type="gramStart"/>
      <w:r w:rsidRPr="005225EC">
        <w:rPr>
          <w:rStyle w:val="Code"/>
        </w:rPr>
        <w:t>1, …</w:t>
      </w:r>
      <w:proofErr w:type="gramEnd"/>
      <w:r>
        <w:t xml:space="preserve"> may only occur within attribute values of the entity to be modified</w:t>
      </w:r>
      <w:r w:rsidR="005F206F">
        <w:t xml:space="preserve"> (not the attributes of the M</w:t>
      </w:r>
      <w:r>
        <w:t>odif</w:t>
      </w:r>
      <w:r w:rsidR="005F206F">
        <w:t>y</w:t>
      </w:r>
      <w:r>
        <w:t xml:space="preserve"> itself).</w:t>
      </w:r>
    </w:p>
    <w:p w14:paraId="2AEDB3E2" w14:textId="0B12A435" w:rsidR="000A2826" w:rsidRDefault="000A2826" w:rsidP="000A2826">
      <w:pPr>
        <w:pStyle w:val="ListParagraph"/>
        <w:numPr>
          <w:ilvl w:val="0"/>
          <w:numId w:val="7"/>
        </w:numPr>
      </w:pPr>
      <w:r>
        <w:t xml:space="preserve">Only position, orientation and </w:t>
      </w:r>
      <w:proofErr w:type="spellStart"/>
      <w:r>
        <w:t>gainDb</w:t>
      </w:r>
      <w:proofErr w:type="spellEnd"/>
      <w:r>
        <w:t xml:space="preserve"> attributes may be modified</w:t>
      </w:r>
      <w:r w:rsidR="009853BD">
        <w:t xml:space="preserve"> with the parameters</w:t>
      </w:r>
      <w:r>
        <w:t>.</w:t>
      </w:r>
    </w:p>
    <w:p w14:paraId="600133AE" w14:textId="58CDE36A" w:rsidR="00DA0C3B" w:rsidRDefault="00DA0C3B" w:rsidP="005225EC">
      <w:pPr>
        <w:pStyle w:val="ListParagraph"/>
        <w:numPr>
          <w:ilvl w:val="0"/>
          <w:numId w:val="7"/>
        </w:numPr>
      </w:pPr>
      <w:r>
        <w:t>It is not possible to pass the entities to be modified (</w:t>
      </w:r>
      <w:r w:rsidRPr="005225EC">
        <w:rPr>
          <w:rStyle w:val="Code"/>
        </w:rPr>
        <w:t>id</w:t>
      </w:r>
      <w:r>
        <w:t xml:space="preserve"> attribute in </w:t>
      </w:r>
      <w:r w:rsidRPr="005225EC">
        <w:rPr>
          <w:rStyle w:val="Code"/>
        </w:rPr>
        <w:t>Modify</w:t>
      </w:r>
      <w:r w:rsidR="005F206F">
        <w:t>) as a parameter.</w:t>
      </w:r>
    </w:p>
    <w:p w14:paraId="12CA67F0" w14:textId="5E30049E" w:rsidR="00DA0C3B" w:rsidRDefault="00DA0C3B" w:rsidP="005225EC">
      <w:pPr>
        <w:pStyle w:val="ListParagraph"/>
        <w:numPr>
          <w:ilvl w:val="0"/>
          <w:numId w:val="7"/>
        </w:numPr>
      </w:pPr>
      <w:r>
        <w:t>The entity to be dynamically modified (i.e. with parameters) must be an Audio Element (</w:t>
      </w:r>
      <w:proofErr w:type="spellStart"/>
      <w:r>
        <w:t>ObjectSource</w:t>
      </w:r>
      <w:proofErr w:type="spellEnd"/>
      <w:r>
        <w:t xml:space="preserve">, </w:t>
      </w:r>
      <w:proofErr w:type="spellStart"/>
      <w:r>
        <w:t>HOASource</w:t>
      </w:r>
      <w:proofErr w:type="spellEnd"/>
      <w:r>
        <w:t xml:space="preserve">, </w:t>
      </w:r>
      <w:proofErr w:type="spellStart"/>
      <w:r>
        <w:t>ChannelSource</w:t>
      </w:r>
      <w:proofErr w:type="spellEnd"/>
      <w:r>
        <w:t>)</w:t>
      </w:r>
    </w:p>
    <w:p w14:paraId="2001B52B" w14:textId="3F98FAE3" w:rsidR="00F0335A" w:rsidRDefault="00F0335A" w:rsidP="005225EC">
      <w:pPr>
        <w:pStyle w:val="Heading2"/>
      </w:pPr>
      <w:r>
        <w:t xml:space="preserve">Support by the </w:t>
      </w:r>
      <w:proofErr w:type="spellStart"/>
      <w:r>
        <w:t>AEP</w:t>
      </w:r>
      <w:proofErr w:type="spellEnd"/>
    </w:p>
    <w:p w14:paraId="7A0216A2" w14:textId="34363E53" w:rsidR="002C0BC9" w:rsidRDefault="00DA0C3B" w:rsidP="00F1132F">
      <w:r>
        <w:t xml:space="preserve">As only positions, orientations, and gains are to be modified using </w:t>
      </w:r>
      <w:proofErr w:type="spellStart"/>
      <w:r>
        <w:t>L3</w:t>
      </w:r>
      <w:proofErr w:type="spellEnd"/>
      <w:r>
        <w:t xml:space="preserve"> updates, the type of parameters can be limited to floating point numbers (doubles). This leads to the following revised C-function in the Max externals:</w:t>
      </w:r>
    </w:p>
    <w:p w14:paraId="3D2B4AC0" w14:textId="77777777" w:rsidR="00DA0C3B" w:rsidRDefault="00DA0C3B" w:rsidP="00F1132F"/>
    <w:p w14:paraId="40DF7201" w14:textId="26B170EF" w:rsidR="00DA0C3B" w:rsidRDefault="00DA0C3B" w:rsidP="00F1132F">
      <w:pPr>
        <w:rPr>
          <w:rStyle w:val="Code"/>
        </w:rPr>
      </w:pPr>
      <w:proofErr w:type="gramStart"/>
      <w:r w:rsidRPr="005225EC">
        <w:rPr>
          <w:rStyle w:val="Code"/>
        </w:rPr>
        <w:lastRenderedPageBreak/>
        <w:t>void</w:t>
      </w:r>
      <w:proofErr w:type="gramEnd"/>
      <w:r w:rsidRPr="005225EC">
        <w:rPr>
          <w:rStyle w:val="Code"/>
        </w:rPr>
        <w:t xml:space="preserve"> </w:t>
      </w:r>
      <w:proofErr w:type="spellStart"/>
      <w:r w:rsidR="009A179A">
        <w:rPr>
          <w:rStyle w:val="Code"/>
        </w:rPr>
        <w:t>renderer_</w:t>
      </w:r>
      <w:r w:rsidRPr="005225EC">
        <w:rPr>
          <w:rStyle w:val="Code"/>
        </w:rPr>
        <w:t>triggerUpdate</w:t>
      </w:r>
      <w:proofErr w:type="spellEnd"/>
      <w:r w:rsidRPr="005225EC">
        <w:rPr>
          <w:rStyle w:val="Code"/>
        </w:rPr>
        <w:t>(</w:t>
      </w:r>
      <w:proofErr w:type="spellStart"/>
      <w:r w:rsidR="009A179A">
        <w:rPr>
          <w:rStyle w:val="Code"/>
        </w:rPr>
        <w:t>t_renderer</w:t>
      </w:r>
      <w:proofErr w:type="spellEnd"/>
      <w:r w:rsidR="009A179A">
        <w:rPr>
          <w:rStyle w:val="Code"/>
        </w:rPr>
        <w:t>* self, long</w:t>
      </w:r>
      <w:r w:rsidRPr="005225EC">
        <w:rPr>
          <w:rStyle w:val="Code"/>
        </w:rPr>
        <w:t xml:space="preserve"> i</w:t>
      </w:r>
      <w:r w:rsidR="003F5496">
        <w:rPr>
          <w:rStyle w:val="Code"/>
        </w:rPr>
        <w:t>d</w:t>
      </w:r>
      <w:r w:rsidRPr="005225EC">
        <w:rPr>
          <w:rStyle w:val="Code"/>
        </w:rPr>
        <w:t xml:space="preserve">, </w:t>
      </w:r>
      <w:r w:rsidR="009A179A">
        <w:rPr>
          <w:rStyle w:val="Code"/>
        </w:rPr>
        <w:t>long</w:t>
      </w:r>
      <w:r w:rsidRPr="005225EC">
        <w:rPr>
          <w:rStyle w:val="Code"/>
        </w:rPr>
        <w:t xml:space="preserve"> </w:t>
      </w:r>
      <w:proofErr w:type="spellStart"/>
      <w:r w:rsidRPr="005225EC">
        <w:rPr>
          <w:rStyle w:val="Code"/>
        </w:rPr>
        <w:t>argc</w:t>
      </w:r>
      <w:proofErr w:type="spellEnd"/>
      <w:r w:rsidRPr="005225EC">
        <w:rPr>
          <w:rStyle w:val="Code"/>
        </w:rPr>
        <w:t xml:space="preserve">, </w:t>
      </w:r>
      <w:proofErr w:type="spellStart"/>
      <w:r w:rsidR="009A179A">
        <w:rPr>
          <w:rStyle w:val="Code"/>
        </w:rPr>
        <w:t>t_atom</w:t>
      </w:r>
      <w:proofErr w:type="spellEnd"/>
      <w:r w:rsidRPr="005225EC">
        <w:rPr>
          <w:rStyle w:val="Code"/>
        </w:rPr>
        <w:t xml:space="preserve"> </w:t>
      </w:r>
      <w:r w:rsidR="009A179A">
        <w:rPr>
          <w:rStyle w:val="Code"/>
        </w:rPr>
        <w:t>*</w:t>
      </w:r>
      <w:proofErr w:type="spellStart"/>
      <w:r w:rsidRPr="005225EC">
        <w:rPr>
          <w:rStyle w:val="Code"/>
        </w:rPr>
        <w:t>arg</w:t>
      </w:r>
      <w:r w:rsidR="003F5496">
        <w:rPr>
          <w:rStyle w:val="Code"/>
        </w:rPr>
        <w:t>v</w:t>
      </w:r>
      <w:proofErr w:type="spellEnd"/>
      <w:r w:rsidRPr="005225EC">
        <w:rPr>
          <w:rStyle w:val="Code"/>
        </w:rPr>
        <w:t>)</w:t>
      </w:r>
    </w:p>
    <w:p w14:paraId="276D7A64" w14:textId="77777777" w:rsidR="009A179A" w:rsidRPr="005225EC" w:rsidRDefault="009A179A" w:rsidP="00F1132F">
      <w:pPr>
        <w:rPr>
          <w:rStyle w:val="Code"/>
        </w:rPr>
      </w:pPr>
    </w:p>
    <w:p w14:paraId="57256A6D" w14:textId="77777777" w:rsidR="00DA0C3B" w:rsidRDefault="00DA0C3B" w:rsidP="00F1132F"/>
    <w:p w14:paraId="68A84C0D" w14:textId="4601152D" w:rsidR="00CC4AC3" w:rsidRDefault="00CC4AC3" w:rsidP="003F5496">
      <w:r>
        <w:t xml:space="preserve">The </w:t>
      </w:r>
      <w:proofErr w:type="spellStart"/>
      <w:r>
        <w:t>OSC</w:t>
      </w:r>
      <w:proofErr w:type="spellEnd"/>
      <w:r>
        <w:t xml:space="preserve"> message from Unity to Max</w:t>
      </w:r>
      <w:r w:rsidR="00945890">
        <w:t xml:space="preserve"> expands the current </w:t>
      </w:r>
      <w:proofErr w:type="spellStart"/>
      <w:r w:rsidR="005F206F">
        <w:t>extOSCAudioTrigger</w:t>
      </w:r>
      <w:proofErr w:type="spellEnd"/>
      <w:r w:rsidR="005F206F">
        <w:t xml:space="preserve"> to </w:t>
      </w:r>
      <w:r w:rsidR="00945890">
        <w:t xml:space="preserve">send both the interaction event ID as well as any parameters required by the update. </w:t>
      </w:r>
    </w:p>
    <w:p w14:paraId="2460BA29" w14:textId="77777777" w:rsidR="00CC4AC3" w:rsidRDefault="00CC4AC3" w:rsidP="003F5496"/>
    <w:p w14:paraId="4133AAFF" w14:textId="25E73B72" w:rsidR="003F5496" w:rsidRDefault="00CC4AC3" w:rsidP="003F5496">
      <w:r>
        <w:t>This way, t</w:t>
      </w:r>
      <w:r w:rsidR="003F5496">
        <w:t xml:space="preserve">he </w:t>
      </w:r>
      <w:proofErr w:type="spellStart"/>
      <w:r w:rsidR="003F5496">
        <w:t>AEP</w:t>
      </w:r>
      <w:proofErr w:type="spellEnd"/>
      <w:r w:rsidR="003F5496">
        <w:t xml:space="preserve"> will handle the </w:t>
      </w:r>
      <w:proofErr w:type="spellStart"/>
      <w:r w:rsidR="003F5496">
        <w:t>L3</w:t>
      </w:r>
      <w:proofErr w:type="spellEnd"/>
      <w:r w:rsidR="003F5496">
        <w:t xml:space="preserve"> updates the same as </w:t>
      </w:r>
      <w:proofErr w:type="spellStart"/>
      <w:r w:rsidR="003F5496">
        <w:t>L2</w:t>
      </w:r>
      <w:proofErr w:type="spellEnd"/>
      <w:r w:rsidR="003F5496">
        <w:t xml:space="preserve"> updates, including triggering of sound effect playback if defined in the </w:t>
      </w:r>
      <w:proofErr w:type="spellStart"/>
      <w:r w:rsidR="003F5496">
        <w:t>EIF</w:t>
      </w:r>
      <w:proofErr w:type="spellEnd"/>
      <w:r w:rsidR="003F5496">
        <w:rPr>
          <w:rStyle w:val="FootnoteReference"/>
        </w:rPr>
        <w:footnoteReference w:id="1"/>
      </w:r>
      <w:r w:rsidR="003F5496">
        <w:t xml:space="preserve">. The only difference is that along with the index, the parameters are provided </w:t>
      </w:r>
      <w:r>
        <w:t xml:space="preserve">by Unity and passed on </w:t>
      </w:r>
      <w:r w:rsidR="003F5496">
        <w:t xml:space="preserve">to all Max Externals, using the extended </w:t>
      </w:r>
      <w:proofErr w:type="spellStart"/>
      <w:r w:rsidR="003F5496">
        <w:t>triggerUpdate</w:t>
      </w:r>
      <w:proofErr w:type="spellEnd"/>
      <w:r w:rsidR="003F5496">
        <w:t xml:space="preserve"> function.</w:t>
      </w:r>
    </w:p>
    <w:p w14:paraId="2EABF248" w14:textId="04C3BB3D" w:rsidR="003F5496" w:rsidRDefault="003F5496" w:rsidP="003F5496"/>
    <w:p w14:paraId="5170BE2C" w14:textId="5A492CA2" w:rsidR="00DA0C3B" w:rsidRDefault="00DA0C3B" w:rsidP="00F1132F">
      <w:r>
        <w:t>Example:</w:t>
      </w:r>
    </w:p>
    <w:p w14:paraId="6D3C915F" w14:textId="77777777" w:rsidR="00DA0C3B" w:rsidRDefault="00DA0C3B" w:rsidP="00F1132F"/>
    <w:p w14:paraId="47A1DF39" w14:textId="77777777" w:rsidR="00DA0C3B" w:rsidRDefault="00DA0C3B" w:rsidP="00F1132F">
      <w:r>
        <w:t>When the position/orientation of the radio source shall be dynamically changed, the triggering function is called as follows:</w:t>
      </w:r>
    </w:p>
    <w:p w14:paraId="27FD7556" w14:textId="77777777" w:rsidR="00DA0C3B" w:rsidRDefault="00DA0C3B" w:rsidP="00F1132F"/>
    <w:p w14:paraId="418B1FBC" w14:textId="77777777" w:rsidR="00DA0C3B" w:rsidRPr="005225EC" w:rsidRDefault="00DA0C3B" w:rsidP="00F1132F">
      <w:pPr>
        <w:rPr>
          <w:rStyle w:val="Code"/>
        </w:rPr>
      </w:pPr>
      <w:r w:rsidRPr="005225EC">
        <w:rPr>
          <w:rStyle w:val="Code"/>
        </w:rPr>
        <w:t>// Change the position/orientation of the radio</w:t>
      </w:r>
    </w:p>
    <w:p w14:paraId="71A7B865" w14:textId="05E03355" w:rsidR="00DA0C3B" w:rsidRDefault="00DA0C3B" w:rsidP="00F1132F">
      <w:pPr>
        <w:rPr>
          <w:strike/>
        </w:rPr>
      </w:pPr>
      <w:proofErr w:type="spellStart"/>
      <w:proofErr w:type="gramStart"/>
      <w:r w:rsidRPr="005225EC">
        <w:rPr>
          <w:rStyle w:val="Code"/>
        </w:rPr>
        <w:t>triggerUpdate</w:t>
      </w:r>
      <w:proofErr w:type="spellEnd"/>
      <w:r w:rsidRPr="005225EC">
        <w:rPr>
          <w:rStyle w:val="Code"/>
        </w:rPr>
        <w:t>(</w:t>
      </w:r>
      <w:proofErr w:type="gramEnd"/>
      <w:r w:rsidRPr="005225EC">
        <w:rPr>
          <w:rStyle w:val="Code"/>
        </w:rPr>
        <w:t>0, 6, [1.0, -2.01, 2.0, -12, 3, 0]);</w:t>
      </w:r>
    </w:p>
    <w:p w14:paraId="54CCEDF2" w14:textId="77777777" w:rsidR="00691EAF" w:rsidRDefault="009932F9" w:rsidP="009932F9">
      <w:pPr>
        <w:pStyle w:val="Heading1"/>
      </w:pPr>
      <w:r>
        <w:t>Conclusions</w:t>
      </w:r>
    </w:p>
    <w:p w14:paraId="54D14CDB" w14:textId="32449294" w:rsidR="00FE2AF0" w:rsidRDefault="00B83E63" w:rsidP="009932F9">
      <w:r>
        <w:t xml:space="preserve">An alternative dynamic scene update interface is proposed for the </w:t>
      </w:r>
      <w:proofErr w:type="spellStart"/>
      <w:r>
        <w:t>AEP</w:t>
      </w:r>
      <w:proofErr w:type="spellEnd"/>
      <w:r>
        <w:t xml:space="preserve">, restrictions for the </w:t>
      </w:r>
      <w:proofErr w:type="spellStart"/>
      <w:r>
        <w:t>CfP</w:t>
      </w:r>
      <w:proofErr w:type="spellEnd"/>
      <w:r>
        <w:t xml:space="preserve"> test scenes and </w:t>
      </w:r>
      <w:r w:rsidR="005F206F">
        <w:t xml:space="preserve">with minimal required changes to </w:t>
      </w:r>
      <w:proofErr w:type="spellStart"/>
      <w:r w:rsidR="005F206F">
        <w:t>EIF</w:t>
      </w:r>
      <w:proofErr w:type="spellEnd"/>
      <w:r w:rsidR="005F206F">
        <w:t xml:space="preserve"> and </w:t>
      </w:r>
      <w:proofErr w:type="spellStart"/>
      <w:r w:rsidR="005F206F">
        <w:t>AEP</w:t>
      </w:r>
      <w:proofErr w:type="spellEnd"/>
      <w:r>
        <w:t>.</w:t>
      </w:r>
    </w:p>
    <w:p w14:paraId="25CD123A" w14:textId="586C7499" w:rsidR="000B08BB" w:rsidRDefault="000B08BB" w:rsidP="009932F9"/>
    <w:p w14:paraId="53C20499" w14:textId="25D1FB8B" w:rsidR="000B08BB" w:rsidRDefault="000B08BB" w:rsidP="009932F9">
      <w:r>
        <w:t xml:space="preserve">In support of this, </w:t>
      </w:r>
      <w:proofErr w:type="spellStart"/>
      <w:r>
        <w:t>FhG</w:t>
      </w:r>
      <w:proofErr w:type="spellEnd"/>
      <w:r>
        <w:t xml:space="preserve"> has committed to translate the animations of their </w:t>
      </w:r>
      <w:proofErr w:type="spellStart"/>
      <w:r>
        <w:t>ParkingLot</w:t>
      </w:r>
      <w:proofErr w:type="spellEnd"/>
      <w:r>
        <w:t xml:space="preserve"> and </w:t>
      </w:r>
      <w:proofErr w:type="spellStart"/>
      <w:r>
        <w:t>DowntownBus</w:t>
      </w:r>
      <w:proofErr w:type="spellEnd"/>
      <w:r>
        <w:t xml:space="preserve"> scenes to </w:t>
      </w:r>
      <w:proofErr w:type="spellStart"/>
      <w:r>
        <w:t>L1</w:t>
      </w:r>
      <w:proofErr w:type="spellEnd"/>
      <w:r>
        <w:t xml:space="preserve"> scene updates (static animations), or </w:t>
      </w:r>
      <w:proofErr w:type="spellStart"/>
      <w:r>
        <w:t>L2</w:t>
      </w:r>
      <w:proofErr w:type="spellEnd"/>
      <w:r>
        <w:t xml:space="preserve"> scene updates in case it is deemed useful to have the user reset the animation.</w:t>
      </w:r>
    </w:p>
    <w:p w14:paraId="7C7E6118" w14:textId="77777777" w:rsidR="00B83E63" w:rsidRDefault="00B83E63" w:rsidP="009932F9"/>
    <w:p w14:paraId="175FD95F" w14:textId="363CBF21" w:rsidR="009932F9" w:rsidRDefault="00B83E63" w:rsidP="009932F9">
      <w:r>
        <w:t xml:space="preserve">The authors </w:t>
      </w:r>
      <w:r w:rsidR="009932F9" w:rsidRPr="00B83E63">
        <w:t xml:space="preserve">hope that the </w:t>
      </w:r>
      <w:r>
        <w:t xml:space="preserve">Audio subgroup </w:t>
      </w:r>
      <w:r w:rsidR="009932F9" w:rsidRPr="00B83E63">
        <w:t xml:space="preserve">can </w:t>
      </w:r>
      <w:r>
        <w:t xml:space="preserve">support </w:t>
      </w:r>
      <w:r w:rsidR="009932F9" w:rsidRPr="00B83E63">
        <w:t>this hard-fought compromise.</w:t>
      </w:r>
    </w:p>
    <w:p w14:paraId="537D24A3" w14:textId="77777777" w:rsidR="005F206F" w:rsidRDefault="005F206F" w:rsidP="009932F9"/>
    <w:p w14:paraId="20BD9A86" w14:textId="57D54ABE" w:rsidR="00DA2D85" w:rsidRDefault="00DA2D85" w:rsidP="005225EC">
      <w:pPr>
        <w:pStyle w:val="Heading1"/>
      </w:pPr>
      <w:r>
        <w:t>References</w:t>
      </w:r>
    </w:p>
    <w:p w14:paraId="4D98704F" w14:textId="22EB5361" w:rsidR="00DA2D85" w:rsidRPr="00DA2D85" w:rsidRDefault="00DA2D85" w:rsidP="005225EC">
      <w:pPr>
        <w:pStyle w:val="ListParagraph"/>
        <w:numPr>
          <w:ilvl w:val="0"/>
          <w:numId w:val="8"/>
        </w:numPr>
      </w:pPr>
      <w:bookmarkStart w:id="1" w:name="_Ref37243825"/>
      <w:proofErr w:type="spellStart"/>
      <w:r>
        <w:t>m52367</w:t>
      </w:r>
      <w:proofErr w:type="spellEnd"/>
      <w:r>
        <w:t xml:space="preserve">, </w:t>
      </w:r>
      <w:r w:rsidRPr="005225EC">
        <w:rPr>
          <w:i/>
        </w:rPr>
        <w:t>Thoughts on scene updates</w:t>
      </w:r>
      <w:r>
        <w:t>, MPEG 129</w:t>
      </w:r>
      <w:bookmarkEnd w:id="1"/>
    </w:p>
    <w:sectPr w:rsidR="00DA2D85" w:rsidRPr="00DA2D85">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6AC4B8" w16cid:durableId="22399286"/>
  <w16cid:commentId w16cid:paraId="3F09BEF4" w16cid:durableId="22399287"/>
  <w16cid:commentId w16cid:paraId="033F6A1C" w16cid:durableId="22399288"/>
  <w16cid:commentId w16cid:paraId="2D90FBC0" w16cid:durableId="22399289"/>
  <w16cid:commentId w16cid:paraId="73EF7712" w16cid:durableId="2239928A"/>
  <w16cid:commentId w16cid:paraId="44B7E4FA" w16cid:durableId="2239928B"/>
  <w16cid:commentId w16cid:paraId="5DD812FA" w16cid:durableId="2239928C"/>
  <w16cid:commentId w16cid:paraId="138AEDB0" w16cid:durableId="2239928D"/>
  <w16cid:commentId w16cid:paraId="455CD796" w16cid:durableId="2239928E"/>
  <w16cid:commentId w16cid:paraId="15C77C5F" w16cid:durableId="2239928F"/>
  <w16cid:commentId w16cid:paraId="7BEF3320" w16cid:durableId="22399290"/>
  <w16cid:commentId w16cid:paraId="20FB0B0D" w16cid:durableId="22399291"/>
  <w16cid:commentId w16cid:paraId="2107A215" w16cid:durableId="22399292"/>
  <w16cid:commentId w16cid:paraId="59E3B096" w16cid:durableId="22399293"/>
  <w16cid:commentId w16cid:paraId="0EFA538C" w16cid:durableId="22399294"/>
  <w16cid:commentId w16cid:paraId="6D64C5A0" w16cid:durableId="22399295"/>
  <w16cid:commentId w16cid:paraId="3463C84C" w16cid:durableId="22399296"/>
  <w16cid:commentId w16cid:paraId="336141F4" w16cid:durableId="22399297"/>
  <w16cid:commentId w16cid:paraId="7307EC6A" w16cid:durableId="22399298"/>
  <w16cid:commentId w16cid:paraId="1205926D" w16cid:durableId="22399299"/>
  <w16cid:commentId w16cid:paraId="75E6D58D" w16cid:durableId="2239929A"/>
  <w16cid:commentId w16cid:paraId="7ACF1312" w16cid:durableId="2239929B"/>
  <w16cid:commentId w16cid:paraId="751B9192" w16cid:durableId="2239929C"/>
  <w16cid:commentId w16cid:paraId="6182D5F6" w16cid:durableId="2239929D"/>
  <w16cid:commentId w16cid:paraId="0C7606DE" w16cid:durableId="223992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F5B61" w14:textId="77777777" w:rsidR="00726795" w:rsidRDefault="00726795">
      <w:r>
        <w:separator/>
      </w:r>
    </w:p>
  </w:endnote>
  <w:endnote w:type="continuationSeparator" w:id="0">
    <w:p w14:paraId="3B26EB38" w14:textId="77777777" w:rsidR="00726795" w:rsidRDefault="00726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1B611" w14:textId="77777777" w:rsidR="003C29A9" w:rsidRDefault="003C29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04430"/>
      <w:docPartObj>
        <w:docPartGallery w:val="Page Numbers (Bottom of Page)"/>
        <w:docPartUnique/>
      </w:docPartObj>
    </w:sdtPr>
    <w:sdtEndPr>
      <w:rPr>
        <w:noProof/>
      </w:rPr>
    </w:sdtEndPr>
    <w:sdtContent>
      <w:p w14:paraId="3E7920A1" w14:textId="7DEC4A5E" w:rsidR="009932F9" w:rsidRDefault="009932F9">
        <w:pPr>
          <w:pStyle w:val="Footer"/>
          <w:jc w:val="center"/>
        </w:pPr>
        <w:r>
          <w:fldChar w:fldCharType="begin"/>
        </w:r>
        <w:r>
          <w:instrText xml:space="preserve"> PAGE   \* MERGEFORMAT </w:instrText>
        </w:r>
        <w:r>
          <w:fldChar w:fldCharType="separate"/>
        </w:r>
        <w:r w:rsidR="002F2660">
          <w:rPr>
            <w:noProof/>
          </w:rPr>
          <w:t>4</w:t>
        </w:r>
        <w:r>
          <w:rPr>
            <w:noProof/>
          </w:rPr>
          <w:fldChar w:fldCharType="end"/>
        </w:r>
      </w:p>
    </w:sdtContent>
  </w:sdt>
  <w:p w14:paraId="47E5851F" w14:textId="77777777" w:rsidR="009932F9" w:rsidRDefault="009932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DC5BB" w14:textId="77777777" w:rsidR="003C29A9" w:rsidRDefault="003C2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31229" w14:textId="77777777" w:rsidR="00726795" w:rsidRDefault="00726795">
      <w:r>
        <w:separator/>
      </w:r>
    </w:p>
  </w:footnote>
  <w:footnote w:type="continuationSeparator" w:id="0">
    <w:p w14:paraId="661A14FC" w14:textId="77777777" w:rsidR="00726795" w:rsidRDefault="00726795">
      <w:r>
        <w:continuationSeparator/>
      </w:r>
    </w:p>
  </w:footnote>
  <w:footnote w:id="1">
    <w:p w14:paraId="4F46CD92" w14:textId="668B44C5" w:rsidR="003F5496" w:rsidRDefault="003F5496">
      <w:pPr>
        <w:pStyle w:val="FootnoteText"/>
      </w:pPr>
      <w:r>
        <w:rPr>
          <w:rStyle w:val="FootnoteReference"/>
        </w:rPr>
        <w:footnoteRef/>
      </w:r>
      <w:r>
        <w:t xml:space="preserve"> A sound effect triggered by an &lt;Update&gt; in the </w:t>
      </w:r>
      <w:proofErr w:type="spellStart"/>
      <w:r>
        <w:t>EIF</w:t>
      </w:r>
      <w:proofErr w:type="spellEnd"/>
      <w:r>
        <w:t xml:space="preserve"> will end up in the </w:t>
      </w:r>
      <w:proofErr w:type="spellStart"/>
      <w:r>
        <w:t>TCF</w:t>
      </w:r>
      <w:proofErr w:type="spellEnd"/>
      <w:r>
        <w:t xml:space="preserve"> and cause the platform to </w:t>
      </w:r>
      <w:r w:rsidR="005F206F">
        <w:t>play</w:t>
      </w:r>
      <w:r>
        <w:t xml:space="preserve"> the sound effect when a certain update index is detected in an interaction event message from Unity.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37768" w14:textId="77777777" w:rsidR="003C29A9" w:rsidRDefault="003C2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1091D" w14:textId="77777777" w:rsidR="003C29A9" w:rsidRDefault="003C29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2284A" w14:textId="77777777" w:rsidR="003C29A9" w:rsidRDefault="003C29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4373"/>
    <w:multiLevelType w:val="hybridMultilevel"/>
    <w:tmpl w:val="D06429A0"/>
    <w:lvl w:ilvl="0" w:tplc="FD7AF8F0">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E556C"/>
    <w:multiLevelType w:val="hybridMultilevel"/>
    <w:tmpl w:val="2A9C0230"/>
    <w:lvl w:ilvl="0" w:tplc="12CC9AA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A7273"/>
    <w:multiLevelType w:val="hybridMultilevel"/>
    <w:tmpl w:val="CE4A70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965BDF"/>
    <w:multiLevelType w:val="hybridMultilevel"/>
    <w:tmpl w:val="FC586A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B11825"/>
    <w:multiLevelType w:val="hybridMultilevel"/>
    <w:tmpl w:val="EACAEC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A4220F9"/>
    <w:multiLevelType w:val="hybridMultilevel"/>
    <w:tmpl w:val="3B5EFC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2C15AD"/>
    <w:multiLevelType w:val="hybridMultilevel"/>
    <w:tmpl w:val="A24E3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7"/>
  </w:num>
  <w:num w:numId="2">
    <w:abstractNumId w:val="1"/>
  </w:num>
  <w:num w:numId="3">
    <w:abstractNumId w:val="2"/>
  </w:num>
  <w:num w:numId="4">
    <w:abstractNumId w:val="0"/>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6" w:nlCheck="1" w:checkStyle="0"/>
  <w:activeWritingStyle w:appName="MSWord" w:lang="en-US" w:vendorID="64" w:dllVersion="6" w:nlCheck="1" w:checkStyle="1"/>
  <w:activeWritingStyle w:appName="MSWord" w:lang="nl-NL" w:vendorID="64" w:dllVersion="6" w:nlCheck="1" w:checkStyle="0"/>
  <w:activeWritingStyle w:appName="MSWord" w:lang="nl-NL" w:vendorID="64" w:dllVersion="0" w:nlCheck="1" w:checkStyle="0"/>
  <w:activeWritingStyle w:appName="MSWord" w:lang="en-US" w:vendorID="64" w:dllVersion="0" w:nlCheck="1" w:checkStyle="0"/>
  <w:activeWritingStyle w:appName="MSWord" w:lang="nl-NL"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A3tjQ0tDQzsDQzMbBQ0lEKTi0uzszPAykwrAUAZ4vaSSwAAAA="/>
  </w:docVars>
  <w:rsids>
    <w:rsidRoot w:val="006B3436"/>
    <w:rsid w:val="000251BC"/>
    <w:rsid w:val="000438B5"/>
    <w:rsid w:val="000A2826"/>
    <w:rsid w:val="000B08BB"/>
    <w:rsid w:val="000B6E15"/>
    <w:rsid w:val="000E7B36"/>
    <w:rsid w:val="00112329"/>
    <w:rsid w:val="00116648"/>
    <w:rsid w:val="00183962"/>
    <w:rsid w:val="001D77BB"/>
    <w:rsid w:val="00243394"/>
    <w:rsid w:val="00266C6D"/>
    <w:rsid w:val="002A0029"/>
    <w:rsid w:val="002C0BC9"/>
    <w:rsid w:val="002E75CC"/>
    <w:rsid w:val="002F2660"/>
    <w:rsid w:val="00396814"/>
    <w:rsid w:val="003C29A9"/>
    <w:rsid w:val="003E05D2"/>
    <w:rsid w:val="003F5496"/>
    <w:rsid w:val="00436DCC"/>
    <w:rsid w:val="00471B94"/>
    <w:rsid w:val="0049520A"/>
    <w:rsid w:val="005225EC"/>
    <w:rsid w:val="00541873"/>
    <w:rsid w:val="00580948"/>
    <w:rsid w:val="00583D4F"/>
    <w:rsid w:val="005C056E"/>
    <w:rsid w:val="005C07B4"/>
    <w:rsid w:val="005E50C3"/>
    <w:rsid w:val="005F206F"/>
    <w:rsid w:val="006036AB"/>
    <w:rsid w:val="00604E3B"/>
    <w:rsid w:val="00691EAF"/>
    <w:rsid w:val="006B3436"/>
    <w:rsid w:val="00726795"/>
    <w:rsid w:val="0075767E"/>
    <w:rsid w:val="00787975"/>
    <w:rsid w:val="00886857"/>
    <w:rsid w:val="008949C9"/>
    <w:rsid w:val="008C52AC"/>
    <w:rsid w:val="008E212D"/>
    <w:rsid w:val="00945890"/>
    <w:rsid w:val="009853BD"/>
    <w:rsid w:val="009932F9"/>
    <w:rsid w:val="00995322"/>
    <w:rsid w:val="009A179A"/>
    <w:rsid w:val="00A2032D"/>
    <w:rsid w:val="00B00B3F"/>
    <w:rsid w:val="00B04E00"/>
    <w:rsid w:val="00B067DC"/>
    <w:rsid w:val="00B14BBA"/>
    <w:rsid w:val="00B23DDA"/>
    <w:rsid w:val="00B41664"/>
    <w:rsid w:val="00B4629A"/>
    <w:rsid w:val="00B76903"/>
    <w:rsid w:val="00B7736E"/>
    <w:rsid w:val="00B83E63"/>
    <w:rsid w:val="00BD3FD6"/>
    <w:rsid w:val="00C10498"/>
    <w:rsid w:val="00C107F8"/>
    <w:rsid w:val="00C2339D"/>
    <w:rsid w:val="00C53551"/>
    <w:rsid w:val="00C621EF"/>
    <w:rsid w:val="00C70BAD"/>
    <w:rsid w:val="00C73002"/>
    <w:rsid w:val="00CA2AE5"/>
    <w:rsid w:val="00CC0A6E"/>
    <w:rsid w:val="00CC4AC3"/>
    <w:rsid w:val="00CD7140"/>
    <w:rsid w:val="00DA0C3B"/>
    <w:rsid w:val="00DA2D85"/>
    <w:rsid w:val="00DC56AF"/>
    <w:rsid w:val="00DD5FBD"/>
    <w:rsid w:val="00E16CD8"/>
    <w:rsid w:val="00E30B4E"/>
    <w:rsid w:val="00E3334E"/>
    <w:rsid w:val="00E343C7"/>
    <w:rsid w:val="00E54DFD"/>
    <w:rsid w:val="00E84D99"/>
    <w:rsid w:val="00F0335A"/>
    <w:rsid w:val="00F1132F"/>
    <w:rsid w:val="00F41D33"/>
    <w:rsid w:val="00F43B06"/>
    <w:rsid w:val="00F51DE2"/>
    <w:rsid w:val="00F97C87"/>
    <w:rsid w:val="00FD5E46"/>
    <w:rsid w:val="00FE2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1199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Hyperlink">
    <w:name w:val="Hyperlink"/>
    <w:basedOn w:val="DefaultParagraphFont"/>
    <w:uiPriority w:val="99"/>
    <w:unhideWhenUsed/>
    <w:rsid w:val="006B3436"/>
    <w:rPr>
      <w:color w:val="0563C1" w:themeColor="hyperlink"/>
      <w:u w:val="single"/>
    </w:rPr>
  </w:style>
  <w:style w:type="paragraph" w:styleId="ListParagraph">
    <w:name w:val="List Paragraph"/>
    <w:basedOn w:val="Normal"/>
    <w:uiPriority w:val="34"/>
    <w:qFormat/>
    <w:rsid w:val="00583D4F"/>
    <w:pPr>
      <w:ind w:left="720"/>
      <w:contextualSpacing/>
    </w:pPr>
  </w:style>
  <w:style w:type="character" w:customStyle="1" w:styleId="Code">
    <w:name w:val="Code"/>
    <w:basedOn w:val="DefaultParagraphFont"/>
    <w:uiPriority w:val="1"/>
    <w:qFormat/>
    <w:rsid w:val="00FE2AF0"/>
    <w:rPr>
      <w:rFonts w:ascii="Lucida Console" w:hAnsi="Lucida Console"/>
      <w:color w:val="5B9BD5" w:themeColor="accent1"/>
      <w:sz w:val="20"/>
    </w:rPr>
  </w:style>
  <w:style w:type="character" w:styleId="CommentReference">
    <w:name w:val="annotation reference"/>
    <w:basedOn w:val="DefaultParagraphFont"/>
    <w:uiPriority w:val="99"/>
    <w:semiHidden/>
    <w:unhideWhenUsed/>
    <w:rsid w:val="00C73002"/>
    <w:rPr>
      <w:sz w:val="16"/>
      <w:szCs w:val="16"/>
    </w:rPr>
  </w:style>
  <w:style w:type="paragraph" w:styleId="CommentText">
    <w:name w:val="annotation text"/>
    <w:basedOn w:val="Normal"/>
    <w:link w:val="CommentTextChar"/>
    <w:uiPriority w:val="99"/>
    <w:semiHidden/>
    <w:unhideWhenUsed/>
    <w:rsid w:val="00C73002"/>
    <w:rPr>
      <w:sz w:val="20"/>
      <w:szCs w:val="20"/>
    </w:rPr>
  </w:style>
  <w:style w:type="character" w:customStyle="1" w:styleId="CommentTextChar">
    <w:name w:val="Comment Text Char"/>
    <w:basedOn w:val="DefaultParagraphFont"/>
    <w:link w:val="CommentText"/>
    <w:uiPriority w:val="99"/>
    <w:semiHidden/>
    <w:rsid w:val="00C73002"/>
  </w:style>
  <w:style w:type="paragraph" w:styleId="CommentSubject">
    <w:name w:val="annotation subject"/>
    <w:basedOn w:val="CommentText"/>
    <w:next w:val="CommentText"/>
    <w:link w:val="CommentSubjectChar"/>
    <w:uiPriority w:val="99"/>
    <w:semiHidden/>
    <w:unhideWhenUsed/>
    <w:rsid w:val="00C73002"/>
    <w:rPr>
      <w:b/>
      <w:bCs/>
    </w:rPr>
  </w:style>
  <w:style w:type="character" w:customStyle="1" w:styleId="CommentSubjectChar">
    <w:name w:val="Comment Subject Char"/>
    <w:basedOn w:val="CommentTextChar"/>
    <w:link w:val="CommentSubject"/>
    <w:uiPriority w:val="99"/>
    <w:semiHidden/>
    <w:rsid w:val="00C73002"/>
    <w:rPr>
      <w:b/>
      <w:bCs/>
    </w:rPr>
  </w:style>
  <w:style w:type="paragraph" w:styleId="BalloonText">
    <w:name w:val="Balloon Text"/>
    <w:basedOn w:val="Normal"/>
    <w:link w:val="BalloonTextChar"/>
    <w:uiPriority w:val="99"/>
    <w:semiHidden/>
    <w:unhideWhenUsed/>
    <w:rsid w:val="00C730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002"/>
    <w:rPr>
      <w:rFonts w:ascii="Segoe UI" w:hAnsi="Segoe UI" w:cs="Segoe UI"/>
      <w:sz w:val="18"/>
      <w:szCs w:val="18"/>
    </w:rPr>
  </w:style>
  <w:style w:type="paragraph" w:styleId="FootnoteText">
    <w:name w:val="footnote text"/>
    <w:basedOn w:val="Normal"/>
    <w:link w:val="FootnoteTextChar"/>
    <w:uiPriority w:val="99"/>
    <w:semiHidden/>
    <w:unhideWhenUsed/>
    <w:rsid w:val="003F5496"/>
    <w:rPr>
      <w:sz w:val="20"/>
      <w:szCs w:val="20"/>
    </w:rPr>
  </w:style>
  <w:style w:type="character" w:customStyle="1" w:styleId="FootnoteTextChar">
    <w:name w:val="Footnote Text Char"/>
    <w:basedOn w:val="DefaultParagraphFont"/>
    <w:link w:val="FootnoteText"/>
    <w:uiPriority w:val="99"/>
    <w:semiHidden/>
    <w:rsid w:val="003F5496"/>
  </w:style>
  <w:style w:type="character" w:styleId="FootnoteReference">
    <w:name w:val="footnote reference"/>
    <w:basedOn w:val="DefaultParagraphFont"/>
    <w:uiPriority w:val="99"/>
    <w:semiHidden/>
    <w:unhideWhenUsed/>
    <w:rsid w:val="003F5496"/>
    <w:rPr>
      <w:vertAlign w:val="superscript"/>
    </w:rPr>
  </w:style>
  <w:style w:type="paragraph" w:styleId="Revision">
    <w:name w:val="Revision"/>
    <w:hidden/>
    <w:uiPriority w:val="99"/>
    <w:semiHidden/>
    <w:rsid w:val="009A17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46025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0371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792F2-AC99-41CA-ABAC-73772349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1301</Words>
  <Characters>7420</Characters>
  <Application>Microsoft Office Word</Application>
  <DocSecurity>0</DocSecurity>
  <Lines>61</Lines>
  <Paragraphs>17</Paragraphs>
  <ScaleCrop>false</ScaleCrop>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2020-04-13T19:12:00Z</dcterms:created>
  <dcterms:modified xsi:type="dcterms:W3CDTF">2020-04-13T19:13:00Z</dcterms:modified>
</cp:coreProperties>
</file>