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44" w:rsidRDefault="001642D3" w:rsidP="008D4B44">
      <w:r w:rsidRPr="001642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9" type="#_x0000_t75" alt="Wordmark_2008_RGB" style="position:absolute;margin-left:328pt;margin-top:-26pt;width:2in;height:26.5pt;z-index:-1;visibility:visible" wrapcoords="-225 0 -225 20785 21600 20785 21600 0 -225 0">
            <v:imagedata r:id="rId11" o:title="Wordmark_2008_RGB"/>
            <w10:wrap type="tight"/>
          </v:shape>
        </w:pict>
      </w:r>
    </w:p>
    <w:p w:rsidR="008D4B44" w:rsidRPr="00392D08" w:rsidRDefault="006A76CB" w:rsidP="008D4B44">
      <w:pPr>
        <w:pStyle w:val="Nadpis1"/>
        <w:rPr>
          <w:color w:val="0B5ED7"/>
          <w:lang w:val="cs-CZ"/>
        </w:rPr>
      </w:pPr>
      <w:r w:rsidRPr="00392D08">
        <w:rPr>
          <w:color w:val="0B5ED7"/>
          <w:lang w:val="cs-CZ"/>
        </w:rPr>
        <w:t>Tisková zpráva</w:t>
      </w:r>
    </w:p>
    <w:p w:rsidR="008D4B44" w:rsidRPr="00392D08" w:rsidRDefault="008D4B44">
      <w:pPr>
        <w:rPr>
          <w:lang w:val="cs-CZ"/>
        </w:rPr>
      </w:pPr>
    </w:p>
    <w:p w:rsidR="003308EA" w:rsidRPr="00392D08" w:rsidRDefault="0076682C">
      <w:pPr>
        <w:rPr>
          <w:lang w:val="cs-CZ"/>
        </w:rPr>
      </w:pPr>
      <w:r w:rsidRPr="0076682C">
        <w:rPr>
          <w:lang w:val="cs-CZ"/>
        </w:rPr>
        <w:t>7</w:t>
      </w:r>
      <w:r w:rsidR="00A17588" w:rsidRPr="0076682C">
        <w:rPr>
          <w:lang w:val="cs-CZ"/>
        </w:rPr>
        <w:t xml:space="preserve">. </w:t>
      </w:r>
      <w:r w:rsidR="006A76CB" w:rsidRPr="0076682C">
        <w:rPr>
          <w:lang w:val="cs-CZ"/>
        </w:rPr>
        <w:t>ří</w:t>
      </w:r>
      <w:r w:rsidR="00A17588" w:rsidRPr="0076682C">
        <w:rPr>
          <w:lang w:val="cs-CZ"/>
        </w:rPr>
        <w:t>jna</w:t>
      </w:r>
      <w:r w:rsidR="00494F1B" w:rsidRPr="0076682C">
        <w:rPr>
          <w:lang w:val="cs-CZ"/>
        </w:rPr>
        <w:t xml:space="preserve"> 2010</w:t>
      </w:r>
    </w:p>
    <w:p w:rsidR="003308EA" w:rsidRPr="00392D08" w:rsidRDefault="003308EA">
      <w:pPr>
        <w:rPr>
          <w:lang w:val="cs-CZ"/>
        </w:rPr>
      </w:pPr>
    </w:p>
    <w:p w:rsidR="00EA61C3" w:rsidRPr="00392D08" w:rsidRDefault="00CD5DDF" w:rsidP="00CD5DDF">
      <w:pPr>
        <w:rPr>
          <w:rFonts w:cs="Arial"/>
          <w:b/>
          <w:bCs/>
          <w:iCs/>
          <w:caps/>
          <w:sz w:val="24"/>
          <w:szCs w:val="28"/>
          <w:lang w:val="cs-CZ"/>
        </w:rPr>
      </w:pPr>
      <w:r>
        <w:rPr>
          <w:rFonts w:cs="Arial"/>
          <w:b/>
          <w:bCs/>
          <w:iCs/>
          <w:caps/>
          <w:sz w:val="24"/>
          <w:szCs w:val="28"/>
          <w:lang w:val="cs-CZ"/>
        </w:rPr>
        <w:t>inteligentní systém</w:t>
      </w:r>
      <w:r w:rsidR="00CD205D">
        <w:rPr>
          <w:rFonts w:cs="Arial"/>
          <w:b/>
          <w:bCs/>
          <w:iCs/>
          <w:caps/>
          <w:sz w:val="24"/>
          <w:szCs w:val="28"/>
          <w:lang w:val="cs-CZ"/>
        </w:rPr>
        <w:t>y</w:t>
      </w:r>
      <w:r w:rsidR="00392D08" w:rsidRPr="00392D08">
        <w:rPr>
          <w:rFonts w:cs="Arial"/>
          <w:b/>
          <w:bCs/>
          <w:iCs/>
          <w:caps/>
          <w:sz w:val="24"/>
          <w:szCs w:val="28"/>
          <w:lang w:val="cs-CZ"/>
        </w:rPr>
        <w:t xml:space="preserve"> OSVĚTLENÍ </w:t>
      </w:r>
      <w:r w:rsidR="00CD205D">
        <w:rPr>
          <w:rFonts w:cs="Arial"/>
          <w:b/>
          <w:bCs/>
          <w:iCs/>
          <w:caps/>
          <w:sz w:val="24"/>
          <w:szCs w:val="28"/>
          <w:lang w:val="cs-CZ"/>
        </w:rPr>
        <w:t xml:space="preserve">ušetří </w:t>
      </w:r>
      <w:r>
        <w:rPr>
          <w:rFonts w:cs="Arial"/>
          <w:b/>
          <w:bCs/>
          <w:iCs/>
          <w:caps/>
          <w:sz w:val="24"/>
          <w:szCs w:val="28"/>
          <w:lang w:val="cs-CZ"/>
        </w:rPr>
        <w:t>prodejná</w:t>
      </w:r>
      <w:r w:rsidR="00CD205D">
        <w:rPr>
          <w:rFonts w:cs="Arial"/>
          <w:b/>
          <w:bCs/>
          <w:iCs/>
          <w:caps/>
          <w:sz w:val="24"/>
          <w:szCs w:val="28"/>
          <w:lang w:val="cs-CZ"/>
        </w:rPr>
        <w:t>m</w:t>
      </w:r>
      <w:r w:rsidR="00392D08" w:rsidRPr="00392D08">
        <w:rPr>
          <w:rFonts w:cs="Arial"/>
          <w:b/>
          <w:bCs/>
          <w:iCs/>
          <w:caps/>
          <w:sz w:val="24"/>
          <w:szCs w:val="28"/>
          <w:lang w:val="cs-CZ"/>
        </w:rPr>
        <w:t xml:space="preserve"> až 80</w:t>
      </w:r>
      <w:r w:rsidR="00CD205D">
        <w:rPr>
          <w:rFonts w:cs="Arial"/>
          <w:b/>
          <w:bCs/>
          <w:iCs/>
          <w:caps/>
          <w:sz w:val="24"/>
          <w:szCs w:val="28"/>
          <w:lang w:val="cs-CZ"/>
        </w:rPr>
        <w:t xml:space="preserve"> % </w:t>
      </w:r>
      <w:r w:rsidR="00392D08" w:rsidRPr="00392D08">
        <w:rPr>
          <w:rFonts w:cs="Arial"/>
          <w:b/>
          <w:bCs/>
          <w:iCs/>
          <w:caps/>
          <w:sz w:val="24"/>
          <w:szCs w:val="28"/>
          <w:lang w:val="cs-CZ"/>
        </w:rPr>
        <w:t xml:space="preserve">energie </w:t>
      </w:r>
    </w:p>
    <w:p w:rsidR="00EA61C3" w:rsidRPr="00392D08" w:rsidRDefault="00EA61C3" w:rsidP="00E84211">
      <w:pPr>
        <w:rPr>
          <w:rFonts w:cs="Arial"/>
          <w:b/>
          <w:bCs/>
          <w:iCs/>
          <w:sz w:val="24"/>
          <w:szCs w:val="28"/>
          <w:lang w:val="cs-CZ"/>
        </w:rPr>
      </w:pPr>
    </w:p>
    <w:p w:rsidR="005B7AB4" w:rsidRPr="00392D08" w:rsidRDefault="00392D08" w:rsidP="00EA61C3">
      <w:pPr>
        <w:rPr>
          <w:rFonts w:cs="Arial"/>
          <w:b/>
          <w:bCs/>
          <w:iCs/>
          <w:sz w:val="24"/>
          <w:szCs w:val="28"/>
          <w:lang w:val="cs-CZ"/>
        </w:rPr>
      </w:pPr>
      <w:r w:rsidRPr="00392D08">
        <w:rPr>
          <w:rFonts w:cs="Arial"/>
          <w:b/>
          <w:bCs/>
          <w:iCs/>
          <w:sz w:val="24"/>
          <w:szCs w:val="28"/>
          <w:lang w:val="cs-CZ"/>
        </w:rPr>
        <w:t xml:space="preserve">Společnost </w:t>
      </w:r>
      <w:r w:rsidR="00D94B24" w:rsidRPr="00392D08">
        <w:rPr>
          <w:rFonts w:cs="Arial"/>
          <w:b/>
          <w:bCs/>
          <w:iCs/>
          <w:sz w:val="24"/>
          <w:szCs w:val="28"/>
          <w:lang w:val="cs-CZ"/>
        </w:rPr>
        <w:t>P</w:t>
      </w:r>
      <w:r w:rsidR="00EA61C3" w:rsidRPr="00392D08">
        <w:rPr>
          <w:rFonts w:cs="Arial"/>
          <w:b/>
          <w:bCs/>
          <w:iCs/>
          <w:sz w:val="24"/>
          <w:szCs w:val="28"/>
          <w:lang w:val="cs-CZ"/>
        </w:rPr>
        <w:t xml:space="preserve">hilips </w:t>
      </w:r>
      <w:r w:rsidR="00CD205D">
        <w:rPr>
          <w:rFonts w:cs="Arial"/>
          <w:b/>
          <w:bCs/>
          <w:iCs/>
          <w:sz w:val="24"/>
          <w:szCs w:val="28"/>
          <w:lang w:val="cs-CZ"/>
        </w:rPr>
        <w:t xml:space="preserve">představila </w:t>
      </w:r>
      <w:r>
        <w:rPr>
          <w:rFonts w:cs="Arial"/>
          <w:b/>
          <w:bCs/>
          <w:iCs/>
          <w:sz w:val="24"/>
          <w:szCs w:val="28"/>
          <w:lang w:val="cs-CZ"/>
        </w:rPr>
        <w:t xml:space="preserve">v rámci </w:t>
      </w:r>
      <w:r w:rsidR="00CD205D">
        <w:rPr>
          <w:rFonts w:cs="Arial"/>
          <w:b/>
          <w:bCs/>
          <w:iCs/>
          <w:sz w:val="24"/>
          <w:szCs w:val="28"/>
          <w:lang w:val="cs-CZ"/>
        </w:rPr>
        <w:t>konference</w:t>
      </w:r>
      <w:r w:rsidRPr="00392D08">
        <w:rPr>
          <w:rFonts w:cs="Arial"/>
          <w:b/>
          <w:bCs/>
          <w:iCs/>
          <w:sz w:val="24"/>
          <w:szCs w:val="28"/>
          <w:lang w:val="cs-CZ"/>
        </w:rPr>
        <w:t xml:space="preserve"> Illuminesca 2010: Light on the Move svá řešení pro </w:t>
      </w:r>
      <w:r w:rsidR="00554503">
        <w:rPr>
          <w:rFonts w:cs="Arial"/>
          <w:b/>
          <w:bCs/>
          <w:iCs/>
          <w:sz w:val="24"/>
          <w:szCs w:val="28"/>
          <w:lang w:val="cs-CZ"/>
        </w:rPr>
        <w:t>o</w:t>
      </w:r>
      <w:r w:rsidRPr="00392D08">
        <w:rPr>
          <w:rFonts w:cs="Arial"/>
          <w:b/>
          <w:bCs/>
          <w:iCs/>
          <w:sz w:val="24"/>
          <w:szCs w:val="28"/>
          <w:lang w:val="cs-CZ"/>
        </w:rPr>
        <w:t xml:space="preserve">světlení </w:t>
      </w:r>
      <w:r w:rsidR="00CD5DDF">
        <w:rPr>
          <w:rFonts w:cs="Arial"/>
          <w:b/>
          <w:bCs/>
          <w:iCs/>
          <w:sz w:val="24"/>
          <w:szCs w:val="28"/>
          <w:lang w:val="cs-CZ"/>
        </w:rPr>
        <w:t>prodejen</w:t>
      </w:r>
      <w:r w:rsidR="00EA61C3" w:rsidRPr="00392D08">
        <w:rPr>
          <w:rFonts w:cs="Arial"/>
          <w:b/>
          <w:bCs/>
          <w:iCs/>
          <w:sz w:val="24"/>
          <w:szCs w:val="28"/>
          <w:lang w:val="cs-CZ"/>
        </w:rPr>
        <w:t xml:space="preserve"> </w:t>
      </w:r>
    </w:p>
    <w:p w:rsidR="00E84211" w:rsidRPr="00392D08" w:rsidRDefault="00E84211" w:rsidP="003308EA">
      <w:pPr>
        <w:rPr>
          <w:b/>
          <w:lang w:val="cs-CZ"/>
        </w:rPr>
      </w:pPr>
    </w:p>
    <w:p w:rsidR="00D51222" w:rsidRPr="00392D08" w:rsidRDefault="00392D08" w:rsidP="002B3F4A">
      <w:pPr>
        <w:jc w:val="both"/>
        <w:rPr>
          <w:lang w:val="cs-CZ"/>
        </w:rPr>
      </w:pPr>
      <w:r>
        <w:rPr>
          <w:b/>
          <w:lang w:val="cs-CZ"/>
        </w:rPr>
        <w:t>Praha</w:t>
      </w:r>
      <w:r w:rsidR="005B7AB4" w:rsidRPr="00392D08">
        <w:rPr>
          <w:b/>
          <w:lang w:val="cs-CZ"/>
        </w:rPr>
        <w:t xml:space="preserve"> </w:t>
      </w:r>
      <w:r w:rsidR="003308EA" w:rsidRPr="00392D08">
        <w:rPr>
          <w:lang w:val="cs-CZ"/>
        </w:rPr>
        <w:t>–</w:t>
      </w:r>
      <w:r w:rsidR="007535E2" w:rsidRPr="00392D08">
        <w:rPr>
          <w:lang w:val="cs-CZ"/>
        </w:rPr>
        <w:t xml:space="preserve"> </w:t>
      </w:r>
      <w:r>
        <w:rPr>
          <w:lang w:val="cs-CZ"/>
        </w:rPr>
        <w:t xml:space="preserve">Společnost </w:t>
      </w:r>
      <w:r w:rsidR="007535E2" w:rsidRPr="00392D08">
        <w:rPr>
          <w:lang w:val="cs-CZ"/>
        </w:rPr>
        <w:t xml:space="preserve">Philips </w:t>
      </w:r>
      <w:r>
        <w:rPr>
          <w:lang w:val="cs-CZ"/>
        </w:rPr>
        <w:t xml:space="preserve">prezentovala v rámci </w:t>
      </w:r>
      <w:r w:rsidR="00CD205D">
        <w:rPr>
          <w:lang w:val="cs-CZ"/>
        </w:rPr>
        <w:t>konference</w:t>
      </w:r>
      <w:r>
        <w:rPr>
          <w:lang w:val="cs-CZ"/>
        </w:rPr>
        <w:t xml:space="preserve"> </w:t>
      </w:r>
      <w:r w:rsidR="00D94B24" w:rsidRPr="00392D08">
        <w:rPr>
          <w:lang w:val="cs-CZ"/>
        </w:rPr>
        <w:t>Illuminesca 2010</w:t>
      </w:r>
      <w:r w:rsidR="00225B69">
        <w:rPr>
          <w:lang w:val="cs-CZ"/>
        </w:rPr>
        <w:t xml:space="preserve"> širokou nabídku řešení určených pro </w:t>
      </w:r>
      <w:r w:rsidR="00C579FD">
        <w:rPr>
          <w:lang w:val="cs-CZ"/>
        </w:rPr>
        <w:t xml:space="preserve">osvětlení </w:t>
      </w:r>
      <w:r w:rsidR="00CD205D">
        <w:rPr>
          <w:lang w:val="cs-CZ"/>
        </w:rPr>
        <w:t>prodej</w:t>
      </w:r>
      <w:r w:rsidR="00C579FD">
        <w:rPr>
          <w:lang w:val="cs-CZ"/>
        </w:rPr>
        <w:t>e</w:t>
      </w:r>
      <w:r w:rsidR="00CD205D">
        <w:rPr>
          <w:lang w:val="cs-CZ"/>
        </w:rPr>
        <w:t>n</w:t>
      </w:r>
      <w:r w:rsidR="00C579FD">
        <w:rPr>
          <w:lang w:val="cs-CZ"/>
        </w:rPr>
        <w:t xml:space="preserve"> a</w:t>
      </w:r>
      <w:r w:rsidR="00CD205D">
        <w:rPr>
          <w:lang w:val="cs-CZ"/>
        </w:rPr>
        <w:t xml:space="preserve"> </w:t>
      </w:r>
      <w:r w:rsidR="00225B69">
        <w:rPr>
          <w:lang w:val="cs-CZ"/>
        </w:rPr>
        <w:t>obchodní</w:t>
      </w:r>
      <w:r w:rsidR="00C579FD">
        <w:rPr>
          <w:lang w:val="cs-CZ"/>
        </w:rPr>
        <w:t>ch</w:t>
      </w:r>
      <w:r w:rsidR="00CD205D">
        <w:rPr>
          <w:lang w:val="cs-CZ"/>
        </w:rPr>
        <w:t xml:space="preserve"> řetězc</w:t>
      </w:r>
      <w:r w:rsidR="00C579FD">
        <w:rPr>
          <w:lang w:val="cs-CZ"/>
        </w:rPr>
        <w:t>ů</w:t>
      </w:r>
      <w:r w:rsidR="00225B69">
        <w:rPr>
          <w:lang w:val="cs-CZ"/>
        </w:rPr>
        <w:t xml:space="preserve">. Návštěvníci dvoudenní </w:t>
      </w:r>
      <w:r w:rsidR="00C579FD">
        <w:rPr>
          <w:lang w:val="cs-CZ"/>
        </w:rPr>
        <w:t>akce</w:t>
      </w:r>
      <w:r w:rsidR="00CB4DD7">
        <w:rPr>
          <w:lang w:val="cs-CZ"/>
        </w:rPr>
        <w:t xml:space="preserve"> </w:t>
      </w:r>
      <w:r w:rsidR="00225B69">
        <w:rPr>
          <w:lang w:val="cs-CZ"/>
        </w:rPr>
        <w:t xml:space="preserve">měli možnost </w:t>
      </w:r>
      <w:r w:rsidR="00996DF2">
        <w:rPr>
          <w:lang w:val="cs-CZ"/>
        </w:rPr>
        <w:t xml:space="preserve">seznámit se s </w:t>
      </w:r>
      <w:r w:rsidR="00225B69">
        <w:rPr>
          <w:lang w:val="cs-CZ"/>
        </w:rPr>
        <w:t>nejnovější</w:t>
      </w:r>
      <w:r w:rsidR="00996DF2">
        <w:rPr>
          <w:lang w:val="cs-CZ"/>
        </w:rPr>
        <w:t>mi</w:t>
      </w:r>
      <w:r w:rsidR="00225B69">
        <w:rPr>
          <w:lang w:val="cs-CZ"/>
        </w:rPr>
        <w:t xml:space="preserve"> trend</w:t>
      </w:r>
      <w:r w:rsidR="00996DF2">
        <w:rPr>
          <w:lang w:val="cs-CZ"/>
        </w:rPr>
        <w:t>y</w:t>
      </w:r>
      <w:r w:rsidR="00225B69">
        <w:rPr>
          <w:lang w:val="cs-CZ"/>
        </w:rPr>
        <w:t xml:space="preserve"> a </w:t>
      </w:r>
      <w:r w:rsidR="00996DF2">
        <w:rPr>
          <w:lang w:val="cs-CZ"/>
        </w:rPr>
        <w:t>získat informace o</w:t>
      </w:r>
      <w:r w:rsidR="009D3E07">
        <w:rPr>
          <w:lang w:val="cs-CZ"/>
        </w:rPr>
        <w:t> </w:t>
      </w:r>
      <w:r w:rsidR="00225B69">
        <w:rPr>
          <w:lang w:val="cs-CZ"/>
        </w:rPr>
        <w:t>dostupný</w:t>
      </w:r>
      <w:r w:rsidR="00446F41">
        <w:rPr>
          <w:lang w:val="cs-CZ"/>
        </w:rPr>
        <w:t>ch</w:t>
      </w:r>
      <w:r w:rsidR="00225B69">
        <w:rPr>
          <w:lang w:val="cs-CZ"/>
        </w:rPr>
        <w:t xml:space="preserve"> </w:t>
      </w:r>
      <w:r w:rsidR="00996DF2">
        <w:rPr>
          <w:lang w:val="cs-CZ"/>
        </w:rPr>
        <w:t>interiérových světelných řešeních</w:t>
      </w:r>
      <w:r w:rsidR="00225B69">
        <w:rPr>
          <w:lang w:val="cs-CZ"/>
        </w:rPr>
        <w:t>,</w:t>
      </w:r>
      <w:r w:rsidR="00CD205D">
        <w:rPr>
          <w:lang w:val="cs-CZ"/>
        </w:rPr>
        <w:t xml:space="preserve"> </w:t>
      </w:r>
      <w:r w:rsidR="00225B69">
        <w:rPr>
          <w:lang w:val="cs-CZ"/>
        </w:rPr>
        <w:t>diskutovat s odborníky na osvětlení a</w:t>
      </w:r>
      <w:r w:rsidR="009D3E07">
        <w:rPr>
          <w:lang w:val="cs-CZ"/>
        </w:rPr>
        <w:t> </w:t>
      </w:r>
      <w:r w:rsidR="00CD205D">
        <w:rPr>
          <w:lang w:val="cs-CZ"/>
        </w:rPr>
        <w:t xml:space="preserve">prohlédnout si </w:t>
      </w:r>
      <w:r w:rsidR="00996DF2">
        <w:rPr>
          <w:lang w:val="cs-CZ"/>
        </w:rPr>
        <w:t xml:space="preserve">světelné </w:t>
      </w:r>
      <w:r w:rsidR="00225B69">
        <w:rPr>
          <w:lang w:val="cs-CZ"/>
        </w:rPr>
        <w:t>instalace Philips v obchodních řetězcích Albert</w:t>
      </w:r>
      <w:r w:rsidR="00A85505">
        <w:rPr>
          <w:lang w:val="cs-CZ"/>
        </w:rPr>
        <w:t xml:space="preserve"> a</w:t>
      </w:r>
      <w:r w:rsidR="00235DF5">
        <w:rPr>
          <w:lang w:val="cs-CZ"/>
        </w:rPr>
        <w:t> </w:t>
      </w:r>
      <w:r w:rsidR="00225B69">
        <w:rPr>
          <w:lang w:val="cs-CZ"/>
        </w:rPr>
        <w:t>Billa</w:t>
      </w:r>
      <w:r w:rsidR="00A85505">
        <w:rPr>
          <w:lang w:val="cs-CZ"/>
        </w:rPr>
        <w:t xml:space="preserve"> a</w:t>
      </w:r>
      <w:r w:rsidR="009D3E07">
        <w:rPr>
          <w:lang w:val="cs-CZ"/>
        </w:rPr>
        <w:t> </w:t>
      </w:r>
      <w:r w:rsidR="00235DF5">
        <w:rPr>
          <w:lang w:val="cs-CZ"/>
        </w:rPr>
        <w:t>v</w:t>
      </w:r>
      <w:r w:rsidR="009D3E07">
        <w:rPr>
          <w:lang w:val="cs-CZ"/>
        </w:rPr>
        <w:t> </w:t>
      </w:r>
      <w:r w:rsidR="00A85505">
        <w:rPr>
          <w:lang w:val="cs-CZ"/>
        </w:rPr>
        <w:t xml:space="preserve">obchodních domech </w:t>
      </w:r>
      <w:r w:rsidR="00223734" w:rsidRPr="00392D08">
        <w:rPr>
          <w:lang w:val="cs-CZ"/>
        </w:rPr>
        <w:t>Tesco</w:t>
      </w:r>
      <w:r w:rsidR="00A85505">
        <w:rPr>
          <w:lang w:val="cs-CZ"/>
        </w:rPr>
        <w:t xml:space="preserve"> My Národní a</w:t>
      </w:r>
      <w:r w:rsidR="00223734" w:rsidRPr="00392D08">
        <w:rPr>
          <w:lang w:val="cs-CZ"/>
        </w:rPr>
        <w:t xml:space="preserve"> C&amp;A. </w:t>
      </w:r>
    </w:p>
    <w:p w:rsidR="00EA61C3" w:rsidRPr="00392D08" w:rsidRDefault="00EA61C3" w:rsidP="002B3F4A">
      <w:pPr>
        <w:jc w:val="both"/>
        <w:rPr>
          <w:lang w:val="cs-CZ"/>
        </w:rPr>
      </w:pPr>
    </w:p>
    <w:p w:rsidR="00CD0737" w:rsidRPr="00392D08" w:rsidRDefault="006C28D9" w:rsidP="002B3F4A">
      <w:pPr>
        <w:jc w:val="both"/>
        <w:rPr>
          <w:b/>
          <w:lang w:val="cs-CZ"/>
        </w:rPr>
      </w:pPr>
      <w:r>
        <w:rPr>
          <w:b/>
          <w:lang w:val="cs-CZ"/>
        </w:rPr>
        <w:t>Změna nákupních trendů</w:t>
      </w:r>
    </w:p>
    <w:p w:rsidR="00A52A46" w:rsidRPr="00392D08" w:rsidRDefault="005F179C" w:rsidP="002B3F4A">
      <w:pPr>
        <w:jc w:val="both"/>
        <w:rPr>
          <w:bCs/>
          <w:lang w:val="cs-CZ"/>
        </w:rPr>
      </w:pPr>
      <w:r>
        <w:rPr>
          <w:lang w:val="cs-CZ"/>
        </w:rPr>
        <w:t>Nákupní chování z</w:t>
      </w:r>
      <w:r w:rsidR="00D81004">
        <w:rPr>
          <w:lang w:val="cs-CZ"/>
        </w:rPr>
        <w:t>ákazníků</w:t>
      </w:r>
      <w:r>
        <w:rPr>
          <w:lang w:val="cs-CZ"/>
        </w:rPr>
        <w:t xml:space="preserve"> se mění</w:t>
      </w:r>
      <w:r w:rsidR="00C579FD">
        <w:rPr>
          <w:lang w:val="cs-CZ"/>
        </w:rPr>
        <w:t>.</w:t>
      </w:r>
      <w:r w:rsidR="00996DF2">
        <w:rPr>
          <w:lang w:val="cs-CZ"/>
        </w:rPr>
        <w:t xml:space="preserve"> Zákazníci dnes nechtějí pouze </w:t>
      </w:r>
      <w:r w:rsidR="00C579FD">
        <w:rPr>
          <w:lang w:val="cs-CZ"/>
        </w:rPr>
        <w:t xml:space="preserve">nakupovat, </w:t>
      </w:r>
      <w:r w:rsidR="00D81004">
        <w:rPr>
          <w:lang w:val="cs-CZ"/>
        </w:rPr>
        <w:t>hledají jedinečn</w:t>
      </w:r>
      <w:r w:rsidR="00C579FD">
        <w:rPr>
          <w:lang w:val="cs-CZ"/>
        </w:rPr>
        <w:t>ost</w:t>
      </w:r>
      <w:r w:rsidR="00D81004">
        <w:rPr>
          <w:lang w:val="cs-CZ"/>
        </w:rPr>
        <w:t xml:space="preserve">, intenzivní </w:t>
      </w:r>
      <w:r w:rsidR="00C579FD">
        <w:rPr>
          <w:lang w:val="cs-CZ"/>
        </w:rPr>
        <w:t>pro</w:t>
      </w:r>
      <w:r w:rsidR="00D81004">
        <w:rPr>
          <w:lang w:val="cs-CZ"/>
        </w:rPr>
        <w:t>žitek a</w:t>
      </w:r>
      <w:r>
        <w:rPr>
          <w:lang w:val="cs-CZ"/>
        </w:rPr>
        <w:t> </w:t>
      </w:r>
      <w:r w:rsidR="00D81004">
        <w:rPr>
          <w:lang w:val="cs-CZ"/>
        </w:rPr>
        <w:t>zábavu.</w:t>
      </w:r>
      <w:r w:rsidR="0011099D" w:rsidRPr="00392D08">
        <w:rPr>
          <w:lang w:val="cs-CZ"/>
        </w:rPr>
        <w:t xml:space="preserve"> </w:t>
      </w:r>
      <w:r w:rsidR="00D45168">
        <w:rPr>
          <w:lang w:val="cs-CZ"/>
        </w:rPr>
        <w:t xml:space="preserve">S cílem zajistit pozitivní interakci mezi značkou a zákazníkem </w:t>
      </w:r>
      <w:r w:rsidR="00996DF2">
        <w:rPr>
          <w:lang w:val="cs-CZ"/>
        </w:rPr>
        <w:t xml:space="preserve">se </w:t>
      </w:r>
      <w:r w:rsidR="00C579FD">
        <w:rPr>
          <w:lang w:val="cs-CZ"/>
        </w:rPr>
        <w:t xml:space="preserve">proto obchodníci </w:t>
      </w:r>
      <w:r w:rsidR="00996DF2">
        <w:rPr>
          <w:lang w:val="cs-CZ"/>
        </w:rPr>
        <w:t xml:space="preserve">snaží svým zákazníkům </w:t>
      </w:r>
      <w:r>
        <w:rPr>
          <w:lang w:val="cs-CZ"/>
        </w:rPr>
        <w:t>poskytn</w:t>
      </w:r>
      <w:r w:rsidR="00996DF2">
        <w:rPr>
          <w:lang w:val="cs-CZ"/>
        </w:rPr>
        <w:t>out</w:t>
      </w:r>
      <w:r w:rsidR="00FF0AB1">
        <w:rPr>
          <w:lang w:val="cs-CZ"/>
        </w:rPr>
        <w:t xml:space="preserve"> </w:t>
      </w:r>
      <w:r w:rsidR="00996DF2">
        <w:rPr>
          <w:lang w:val="cs-CZ"/>
        </w:rPr>
        <w:t xml:space="preserve">skutečný </w:t>
      </w:r>
      <w:r w:rsidR="00D45168">
        <w:rPr>
          <w:lang w:val="cs-CZ"/>
        </w:rPr>
        <w:t>zážit</w:t>
      </w:r>
      <w:r w:rsidR="00996DF2">
        <w:rPr>
          <w:lang w:val="cs-CZ"/>
        </w:rPr>
        <w:t>ek z nákupu</w:t>
      </w:r>
      <w:r w:rsidR="00D45168">
        <w:rPr>
          <w:lang w:val="cs-CZ"/>
        </w:rPr>
        <w:t>, který bude osobní a</w:t>
      </w:r>
      <w:r w:rsidR="00FF0AB1">
        <w:rPr>
          <w:lang w:val="cs-CZ"/>
        </w:rPr>
        <w:t xml:space="preserve"> </w:t>
      </w:r>
      <w:r w:rsidR="00D45168">
        <w:rPr>
          <w:lang w:val="cs-CZ"/>
        </w:rPr>
        <w:t xml:space="preserve">více individuální. Toho chtějí dosáhnout tím, že </w:t>
      </w:r>
      <w:r w:rsidR="00CD205D">
        <w:rPr>
          <w:lang w:val="cs-CZ"/>
        </w:rPr>
        <w:t>b</w:t>
      </w:r>
      <w:r w:rsidR="00D45168">
        <w:rPr>
          <w:lang w:val="cs-CZ"/>
        </w:rPr>
        <w:t>udou odrážet styl a vkus zákazníků</w:t>
      </w:r>
      <w:r w:rsidR="00996DF2" w:rsidRPr="00996DF2">
        <w:rPr>
          <w:lang w:val="cs-CZ"/>
        </w:rPr>
        <w:t xml:space="preserve"> </w:t>
      </w:r>
      <w:r w:rsidR="00996DF2">
        <w:rPr>
          <w:lang w:val="cs-CZ"/>
        </w:rPr>
        <w:t>i prostřednictvím osvětlení</w:t>
      </w:r>
      <w:r w:rsidR="00D45168">
        <w:rPr>
          <w:lang w:val="cs-CZ"/>
        </w:rPr>
        <w:t xml:space="preserve">. </w:t>
      </w:r>
    </w:p>
    <w:p w:rsidR="00CD0737" w:rsidRPr="00392D08" w:rsidRDefault="00CD0737" w:rsidP="002B3F4A">
      <w:pPr>
        <w:jc w:val="both"/>
        <w:rPr>
          <w:bCs/>
          <w:lang w:val="cs-CZ"/>
        </w:rPr>
      </w:pPr>
    </w:p>
    <w:p w:rsidR="007A6FF9" w:rsidRDefault="00DA6138" w:rsidP="00251026">
      <w:pPr>
        <w:jc w:val="both"/>
        <w:rPr>
          <w:lang w:val="cs-CZ"/>
        </w:rPr>
      </w:pPr>
      <w:r w:rsidRPr="00DA6138">
        <w:rPr>
          <w:lang w:val="cs-CZ"/>
        </w:rPr>
        <w:t xml:space="preserve">Společnost </w:t>
      </w:r>
      <w:r w:rsidR="00ED6042" w:rsidRPr="00DA6138">
        <w:rPr>
          <w:lang w:val="cs-CZ"/>
        </w:rPr>
        <w:t xml:space="preserve">Philips </w:t>
      </w:r>
      <w:r w:rsidR="00254142">
        <w:rPr>
          <w:lang w:val="cs-CZ"/>
        </w:rPr>
        <w:t xml:space="preserve">uspokojuje </w:t>
      </w:r>
      <w:r w:rsidRPr="00DA6138">
        <w:rPr>
          <w:lang w:val="cs-CZ"/>
        </w:rPr>
        <w:t xml:space="preserve">potřeby maloobchodníků </w:t>
      </w:r>
      <w:r w:rsidR="005F179C">
        <w:rPr>
          <w:lang w:val="cs-CZ"/>
        </w:rPr>
        <w:t xml:space="preserve">zejména </w:t>
      </w:r>
      <w:r w:rsidRPr="00DA6138">
        <w:rPr>
          <w:lang w:val="cs-CZ"/>
        </w:rPr>
        <w:t>prostřednictvím řešení na bázi LED</w:t>
      </w:r>
      <w:r>
        <w:rPr>
          <w:lang w:val="cs-CZ"/>
        </w:rPr>
        <w:t>, jež splňují veškeré požadavky na kvalitu osvětlení, design</w:t>
      </w:r>
      <w:r w:rsidR="000030B6">
        <w:rPr>
          <w:lang w:val="cs-CZ"/>
        </w:rPr>
        <w:t>, flexibilitu</w:t>
      </w:r>
      <w:r>
        <w:rPr>
          <w:lang w:val="cs-CZ"/>
        </w:rPr>
        <w:t xml:space="preserve"> i energetickou efektivitu. </w:t>
      </w:r>
      <w:r w:rsidR="00251026">
        <w:rPr>
          <w:lang w:val="cs-CZ"/>
        </w:rPr>
        <w:t>N</w:t>
      </w:r>
      <w:r w:rsidR="00425401">
        <w:rPr>
          <w:lang w:val="cs-CZ"/>
        </w:rPr>
        <w:t xml:space="preserve">ávštěvníci </w:t>
      </w:r>
      <w:r w:rsidR="00251026">
        <w:rPr>
          <w:lang w:val="cs-CZ"/>
        </w:rPr>
        <w:t xml:space="preserve">konference </w:t>
      </w:r>
      <w:r w:rsidR="007A6FF9">
        <w:rPr>
          <w:lang w:val="cs-CZ"/>
        </w:rPr>
        <w:t xml:space="preserve">Illuminesca 2010 </w:t>
      </w:r>
      <w:r w:rsidR="00251026">
        <w:rPr>
          <w:lang w:val="cs-CZ"/>
        </w:rPr>
        <w:t xml:space="preserve">si mohli </w:t>
      </w:r>
      <w:r w:rsidR="00425401">
        <w:rPr>
          <w:lang w:val="cs-CZ"/>
        </w:rPr>
        <w:t xml:space="preserve">prohlédnout </w:t>
      </w:r>
      <w:r w:rsidR="00E87633">
        <w:rPr>
          <w:lang w:val="cs-CZ"/>
        </w:rPr>
        <w:t xml:space="preserve">různé </w:t>
      </w:r>
      <w:r w:rsidR="007A6FF9">
        <w:rPr>
          <w:lang w:val="cs-CZ"/>
        </w:rPr>
        <w:t>typizovan</w:t>
      </w:r>
      <w:r w:rsidR="00E87633">
        <w:rPr>
          <w:lang w:val="cs-CZ"/>
        </w:rPr>
        <w:t>é</w:t>
      </w:r>
      <w:r w:rsidR="007A6FF9">
        <w:rPr>
          <w:lang w:val="cs-CZ"/>
        </w:rPr>
        <w:t xml:space="preserve"> světeln</w:t>
      </w:r>
      <w:r w:rsidR="00E87633">
        <w:rPr>
          <w:lang w:val="cs-CZ"/>
        </w:rPr>
        <w:t>é</w:t>
      </w:r>
      <w:r w:rsidR="007A6FF9">
        <w:rPr>
          <w:lang w:val="cs-CZ"/>
        </w:rPr>
        <w:t xml:space="preserve"> instalac</w:t>
      </w:r>
      <w:r w:rsidR="00E87633">
        <w:rPr>
          <w:lang w:val="cs-CZ"/>
        </w:rPr>
        <w:t xml:space="preserve">e - </w:t>
      </w:r>
      <w:r w:rsidR="007A6FF9">
        <w:rPr>
          <w:lang w:val="cs-CZ"/>
        </w:rPr>
        <w:t>od osvětlení výloh</w:t>
      </w:r>
      <w:r w:rsidR="00E87633">
        <w:rPr>
          <w:lang w:val="cs-CZ"/>
        </w:rPr>
        <w:t xml:space="preserve">, které vyžadují měnitelnost barev a využívají kombinaci teplých a studených odstínů, až </w:t>
      </w:r>
      <w:r w:rsidR="007A6FF9">
        <w:rPr>
          <w:lang w:val="cs-CZ"/>
        </w:rPr>
        <w:t>po osvětlení potravin</w:t>
      </w:r>
      <w:r w:rsidR="003E0FEF">
        <w:rPr>
          <w:lang w:val="cs-CZ"/>
        </w:rPr>
        <w:t>,</w:t>
      </w:r>
      <w:r w:rsidR="001F334B">
        <w:rPr>
          <w:lang w:val="cs-CZ"/>
        </w:rPr>
        <w:t xml:space="preserve"> kladoucí</w:t>
      </w:r>
      <w:r w:rsidR="006D2AE0">
        <w:rPr>
          <w:lang w:val="cs-CZ"/>
        </w:rPr>
        <w:t xml:space="preserve"> důraz na jasné barvy, tepelnou a energetickou úsporu. </w:t>
      </w:r>
    </w:p>
    <w:p w:rsidR="006D2AE0" w:rsidRDefault="006D2AE0" w:rsidP="00251026">
      <w:pPr>
        <w:jc w:val="both"/>
        <w:rPr>
          <w:lang w:val="cs-CZ"/>
        </w:rPr>
      </w:pPr>
    </w:p>
    <w:p w:rsidR="006D2AE0" w:rsidRPr="006D2AE0" w:rsidRDefault="006D2AE0" w:rsidP="00251026">
      <w:pPr>
        <w:jc w:val="both"/>
        <w:rPr>
          <w:b/>
          <w:lang w:val="cs-CZ"/>
        </w:rPr>
      </w:pPr>
      <w:r w:rsidRPr="006D2AE0">
        <w:rPr>
          <w:b/>
          <w:lang w:val="cs-CZ"/>
        </w:rPr>
        <w:t>Různá řešení pro různé využití</w:t>
      </w:r>
    </w:p>
    <w:p w:rsidR="006D2AE0" w:rsidRDefault="000B2776" w:rsidP="00251026">
      <w:pPr>
        <w:jc w:val="both"/>
        <w:rPr>
          <w:lang w:val="cs-CZ"/>
        </w:rPr>
      </w:pPr>
      <w:r>
        <w:rPr>
          <w:lang w:val="cs-CZ"/>
        </w:rPr>
        <w:t>Instalace představe</w:t>
      </w:r>
      <w:r w:rsidR="001D7E6D">
        <w:rPr>
          <w:lang w:val="cs-CZ"/>
        </w:rPr>
        <w:t>né</w:t>
      </w:r>
      <w:r w:rsidR="00021A7F">
        <w:rPr>
          <w:lang w:val="cs-CZ"/>
        </w:rPr>
        <w:t xml:space="preserve"> </w:t>
      </w:r>
      <w:r w:rsidR="009D3E07">
        <w:rPr>
          <w:lang w:val="cs-CZ"/>
        </w:rPr>
        <w:t>během Illuminesca využívaly kombinaci různých světelných řešení, jako např.:</w:t>
      </w:r>
    </w:p>
    <w:p w:rsidR="0034346E" w:rsidRPr="007D3DBA" w:rsidRDefault="006D2AE0" w:rsidP="009D3E07">
      <w:pPr>
        <w:numPr>
          <w:ilvl w:val="0"/>
          <w:numId w:val="1"/>
        </w:numPr>
        <w:jc w:val="both"/>
        <w:rPr>
          <w:lang w:val="cs-CZ"/>
        </w:rPr>
      </w:pPr>
      <w:r w:rsidRPr="007D3DBA">
        <w:rPr>
          <w:lang w:val="cs-CZ"/>
        </w:rPr>
        <w:t>StyliD</w:t>
      </w:r>
      <w:r w:rsidR="009D3E07" w:rsidRPr="007D3DBA">
        <w:rPr>
          <w:lang w:val="cs-CZ"/>
        </w:rPr>
        <w:t xml:space="preserve">, </w:t>
      </w:r>
      <w:r w:rsidRPr="007D3DBA">
        <w:rPr>
          <w:lang w:val="cs-CZ"/>
        </w:rPr>
        <w:tab/>
        <w:t>první plně flexibilní a stmívatelné LED řešení</w:t>
      </w:r>
      <w:r w:rsidR="00F74C23" w:rsidRPr="007D3DBA">
        <w:rPr>
          <w:lang w:val="cs-CZ"/>
        </w:rPr>
        <w:t>, které</w:t>
      </w:r>
      <w:r w:rsidRPr="007D3DBA">
        <w:rPr>
          <w:lang w:val="cs-CZ"/>
        </w:rPr>
        <w:t xml:space="preserve"> přináší až 80% úsporu energie v podmínkách maloobchodu. </w:t>
      </w:r>
      <w:r w:rsidR="0034346E" w:rsidRPr="007D3DBA">
        <w:rPr>
          <w:lang w:val="cs-CZ"/>
        </w:rPr>
        <w:t>Nabízí barevnou konzistenci a</w:t>
      </w:r>
      <w:r w:rsidR="002E0BF1" w:rsidRPr="007D3DBA">
        <w:rPr>
          <w:lang w:val="cs-CZ"/>
        </w:rPr>
        <w:t> </w:t>
      </w:r>
      <w:r w:rsidR="0034346E" w:rsidRPr="007D3DBA">
        <w:rPr>
          <w:lang w:val="cs-CZ"/>
        </w:rPr>
        <w:t xml:space="preserve">variabilní využití akcentového osvětlení a nahrazuje halogenové světelné zdroje. </w:t>
      </w:r>
    </w:p>
    <w:p w:rsidR="00021A7F" w:rsidRPr="007D3DBA" w:rsidRDefault="0034346E" w:rsidP="009D3E07">
      <w:pPr>
        <w:numPr>
          <w:ilvl w:val="0"/>
          <w:numId w:val="1"/>
        </w:numPr>
        <w:jc w:val="both"/>
        <w:rPr>
          <w:lang w:val="cs-CZ"/>
        </w:rPr>
      </w:pPr>
      <w:r w:rsidRPr="007D3DBA">
        <w:rPr>
          <w:lang w:val="cs-CZ"/>
        </w:rPr>
        <w:t>Arc</w:t>
      </w:r>
      <w:r w:rsidR="00AE0D22" w:rsidRPr="007D3DBA">
        <w:rPr>
          <w:lang w:val="cs-CZ"/>
        </w:rPr>
        <w:t>T</w:t>
      </w:r>
      <w:r w:rsidRPr="007D3DBA">
        <w:rPr>
          <w:lang w:val="cs-CZ"/>
        </w:rPr>
        <w:t>one</w:t>
      </w:r>
      <w:r w:rsidR="009D3E07" w:rsidRPr="007D3DBA">
        <w:rPr>
          <w:lang w:val="cs-CZ"/>
        </w:rPr>
        <w:t xml:space="preserve">, </w:t>
      </w:r>
      <w:r w:rsidR="00AE0D22" w:rsidRPr="007D3DBA">
        <w:rPr>
          <w:lang w:val="cs-CZ"/>
        </w:rPr>
        <w:t xml:space="preserve">ideální </w:t>
      </w:r>
      <w:r w:rsidR="00021A7F" w:rsidRPr="007D3DBA">
        <w:rPr>
          <w:lang w:val="cs-CZ"/>
        </w:rPr>
        <w:t xml:space="preserve">řešení pro osvětlení </w:t>
      </w:r>
      <w:r w:rsidR="00AE0D22" w:rsidRPr="007D3DBA">
        <w:rPr>
          <w:lang w:val="cs-CZ"/>
        </w:rPr>
        <w:t>pro</w:t>
      </w:r>
      <w:r w:rsidR="00021A7F" w:rsidRPr="007D3DBA">
        <w:rPr>
          <w:lang w:val="cs-CZ"/>
        </w:rPr>
        <w:t>dejních ploch</w:t>
      </w:r>
      <w:r w:rsidR="009D3E07" w:rsidRPr="007D3DBA">
        <w:rPr>
          <w:lang w:val="cs-CZ"/>
        </w:rPr>
        <w:t>, jež</w:t>
      </w:r>
      <w:r w:rsidR="00021A7F" w:rsidRPr="007D3DBA">
        <w:rPr>
          <w:lang w:val="cs-CZ"/>
        </w:rPr>
        <w:t xml:space="preserve"> </w:t>
      </w:r>
      <w:r w:rsidR="009D3E07" w:rsidRPr="007D3DBA">
        <w:rPr>
          <w:lang w:val="cs-CZ"/>
        </w:rPr>
        <w:t>j</w:t>
      </w:r>
      <w:r w:rsidR="00021A7F" w:rsidRPr="007D3DBA">
        <w:rPr>
          <w:lang w:val="cs-CZ"/>
        </w:rPr>
        <w:t>e dostupné ve třech rozměrech, které s využitím různých světelných zdrojů nabízí volitelnost mezi teplými a studenými barvami.</w:t>
      </w:r>
    </w:p>
    <w:p w:rsidR="00D71C20" w:rsidRPr="007D3DBA" w:rsidRDefault="00D71C20" w:rsidP="00D71C20">
      <w:pPr>
        <w:numPr>
          <w:ilvl w:val="0"/>
          <w:numId w:val="1"/>
        </w:numPr>
        <w:jc w:val="both"/>
        <w:rPr>
          <w:rFonts w:cs="Arial"/>
          <w:szCs w:val="22"/>
          <w:lang w:val="cs-CZ"/>
        </w:rPr>
      </w:pPr>
      <w:r w:rsidRPr="007D3DBA">
        <w:rPr>
          <w:rFonts w:cs="Arial"/>
          <w:szCs w:val="22"/>
          <w:lang w:val="cs-CZ"/>
        </w:rPr>
        <w:t xml:space="preserve">Ukázka řešení osvětlení prostoru zkušebních kabinek svítidly iColor Cove Powercore, včetně regulace hladiny intenzity osvětlení, možnosti nastavení různých </w:t>
      </w:r>
      <w:r w:rsidR="007D3DBA" w:rsidRPr="007D3DBA">
        <w:rPr>
          <w:rFonts w:cs="Arial"/>
          <w:szCs w:val="22"/>
          <w:lang w:val="cs-CZ"/>
        </w:rPr>
        <w:t xml:space="preserve">barev a jejich sytosti, vše za </w:t>
      </w:r>
      <w:r w:rsidRPr="007D3DBA">
        <w:rPr>
          <w:rFonts w:cs="Arial"/>
          <w:szCs w:val="22"/>
          <w:lang w:val="cs-CZ"/>
        </w:rPr>
        <w:t>pomoci ovladačů ToBeTouched.</w:t>
      </w:r>
    </w:p>
    <w:p w:rsidR="00D71C20" w:rsidRPr="00356FF2" w:rsidRDefault="009D3E07" w:rsidP="002B3F4A">
      <w:pPr>
        <w:numPr>
          <w:ilvl w:val="0"/>
          <w:numId w:val="1"/>
        </w:numPr>
        <w:jc w:val="both"/>
        <w:rPr>
          <w:lang w:val="cs-CZ"/>
        </w:rPr>
      </w:pPr>
      <w:r w:rsidRPr="00356FF2">
        <w:rPr>
          <w:lang w:val="cs-CZ"/>
        </w:rPr>
        <w:t>Bodové osvětlení prodejních ploch DaySign, lineární LED svítidla EasyWhite a další.</w:t>
      </w:r>
    </w:p>
    <w:p w:rsidR="0076682C" w:rsidRPr="007D3DBA" w:rsidRDefault="00356FF2" w:rsidP="007D3DBA">
      <w:pPr>
        <w:numPr>
          <w:ilvl w:val="0"/>
          <w:numId w:val="1"/>
        </w:numPr>
        <w:rPr>
          <w:rFonts w:cs="Arial"/>
          <w:szCs w:val="22"/>
          <w:lang w:val="cs-CZ"/>
        </w:rPr>
      </w:pPr>
      <w:r w:rsidRPr="007D3DBA">
        <w:rPr>
          <w:rFonts w:cs="Arial"/>
          <w:szCs w:val="22"/>
          <w:lang w:val="cs-CZ"/>
        </w:rPr>
        <w:t>V oblasti osvětlení chladicích a mrazicích boxů představuje LED technologie v kombinaci se správným produkt</w:t>
      </w:r>
      <w:r w:rsidR="007D3DBA" w:rsidRPr="007D3DBA">
        <w:rPr>
          <w:rFonts w:cs="Arial"/>
          <w:szCs w:val="22"/>
          <w:lang w:val="cs-CZ"/>
        </w:rPr>
        <w:t xml:space="preserve">em pro supermarkety příležitost </w:t>
      </w:r>
      <w:r w:rsidRPr="007D3DBA">
        <w:rPr>
          <w:rFonts w:cs="Arial"/>
          <w:szCs w:val="22"/>
          <w:lang w:val="cs-CZ"/>
        </w:rPr>
        <w:t xml:space="preserve">docílit </w:t>
      </w:r>
      <w:r w:rsidRPr="007D3DBA">
        <w:rPr>
          <w:rFonts w:cs="Arial"/>
          <w:szCs w:val="22"/>
          <w:lang w:val="cs-CZ"/>
        </w:rPr>
        <w:lastRenderedPageBreak/>
        <w:t xml:space="preserve">výrazných </w:t>
      </w:r>
      <w:r w:rsidR="000B2776" w:rsidRPr="007D3DBA">
        <w:rPr>
          <w:rFonts w:cs="Arial"/>
          <w:szCs w:val="22"/>
          <w:lang w:val="cs-CZ"/>
        </w:rPr>
        <w:t>energetických úspor</w:t>
      </w:r>
      <w:r w:rsidRPr="007D3DBA">
        <w:rPr>
          <w:rFonts w:cs="Arial"/>
          <w:szCs w:val="22"/>
          <w:lang w:val="cs-CZ"/>
        </w:rPr>
        <w:t xml:space="preserve"> a získat i další výhody, jakými je dlouhá životnost nebo </w:t>
      </w:r>
      <w:r w:rsidR="000B2776" w:rsidRPr="007D3DBA">
        <w:rPr>
          <w:rFonts w:cs="Arial"/>
          <w:szCs w:val="22"/>
          <w:lang w:val="cs-CZ"/>
        </w:rPr>
        <w:t>vylepšená prezentace zbož</w:t>
      </w:r>
      <w:r w:rsidRPr="007D3DBA">
        <w:rPr>
          <w:rFonts w:cs="Arial"/>
          <w:szCs w:val="22"/>
          <w:lang w:val="cs-CZ"/>
        </w:rPr>
        <w:t xml:space="preserve">í díky rovnoměrnému nasvětlení. </w:t>
      </w:r>
      <w:r w:rsidR="007D3DBA">
        <w:rPr>
          <w:rFonts w:cs="Arial"/>
          <w:szCs w:val="22"/>
          <w:lang w:val="cs-CZ"/>
        </w:rPr>
        <w:t xml:space="preserve">K dispozici </w:t>
      </w:r>
      <w:r w:rsidR="007D3DBA" w:rsidRPr="007D3DBA">
        <w:rPr>
          <w:rFonts w:cs="Arial"/>
          <w:szCs w:val="22"/>
          <w:lang w:val="cs-CZ"/>
        </w:rPr>
        <w:t xml:space="preserve">je dnes celá řada </w:t>
      </w:r>
      <w:r w:rsidR="007D3DBA">
        <w:rPr>
          <w:rFonts w:cs="Arial"/>
          <w:szCs w:val="22"/>
          <w:lang w:val="cs-CZ"/>
        </w:rPr>
        <w:t xml:space="preserve">systémů, například </w:t>
      </w:r>
      <w:r w:rsidR="007D3DBA" w:rsidRPr="007D3DBA">
        <w:rPr>
          <w:rFonts w:cs="Arial"/>
          <w:szCs w:val="22"/>
          <w:lang w:val="cs-CZ"/>
        </w:rPr>
        <w:t>nově uvedené řešení na bázi LED trubic pro chladicí boxy označované jako MASTER LEDtube SA, určené pro výměnu lineárních zářivek T8 v těchto aplikacích.</w:t>
      </w:r>
    </w:p>
    <w:p w:rsidR="000B2776" w:rsidRPr="000B2776" w:rsidRDefault="000B2776" w:rsidP="000B2776">
      <w:pPr>
        <w:ind w:left="720"/>
        <w:jc w:val="both"/>
        <w:rPr>
          <w:rFonts w:cs="Arial"/>
          <w:color w:val="FF0000"/>
          <w:szCs w:val="22"/>
          <w:lang w:val="cs-CZ"/>
        </w:rPr>
      </w:pPr>
    </w:p>
    <w:p w:rsidR="006C4FA0" w:rsidRPr="00D71C20" w:rsidRDefault="00254142" w:rsidP="00D71C20">
      <w:pPr>
        <w:jc w:val="both"/>
        <w:rPr>
          <w:lang w:val="cs-CZ"/>
        </w:rPr>
      </w:pPr>
      <w:r w:rsidRPr="00D71C20">
        <w:rPr>
          <w:lang w:val="cs-CZ"/>
        </w:rPr>
        <w:t>„</w:t>
      </w:r>
      <w:r w:rsidR="00981912" w:rsidRPr="00D71C20">
        <w:rPr>
          <w:lang w:val="cs-CZ"/>
        </w:rPr>
        <w:t>Pro nás</w:t>
      </w:r>
      <w:r w:rsidR="00CD5DDF" w:rsidRPr="00D71C20">
        <w:rPr>
          <w:lang w:val="cs-CZ"/>
        </w:rPr>
        <w:t xml:space="preserve"> -</w:t>
      </w:r>
      <w:r w:rsidR="00981912" w:rsidRPr="00D71C20">
        <w:rPr>
          <w:lang w:val="cs-CZ"/>
        </w:rPr>
        <w:t xml:space="preserve"> oděvní řetězec, který se zaměřuje na módu a styl</w:t>
      </w:r>
      <w:r w:rsidR="00CD5DDF" w:rsidRPr="00D71C20">
        <w:rPr>
          <w:lang w:val="cs-CZ"/>
        </w:rPr>
        <w:t xml:space="preserve"> -</w:t>
      </w:r>
      <w:r w:rsidR="00981912" w:rsidRPr="00D71C20">
        <w:rPr>
          <w:lang w:val="cs-CZ"/>
        </w:rPr>
        <w:t xml:space="preserve"> je nezbytn</w:t>
      </w:r>
      <w:r w:rsidR="00CD5DDF" w:rsidRPr="00D71C20">
        <w:rPr>
          <w:lang w:val="cs-CZ"/>
        </w:rPr>
        <w:t>é</w:t>
      </w:r>
      <w:r w:rsidR="00981912" w:rsidRPr="00D71C20">
        <w:rPr>
          <w:lang w:val="cs-CZ"/>
        </w:rPr>
        <w:t>, aby naše prodejny přitahovaly zákazníky v průběhu celé</w:t>
      </w:r>
      <w:r w:rsidR="005F179C" w:rsidRPr="00D71C20">
        <w:rPr>
          <w:lang w:val="cs-CZ"/>
        </w:rPr>
        <w:t>ho roku,“ říká Zdeněk Já</w:t>
      </w:r>
      <w:r w:rsidR="00981912" w:rsidRPr="00D71C20">
        <w:rPr>
          <w:lang w:val="cs-CZ"/>
        </w:rPr>
        <w:t>ti ze stavebního oddělení společnosti</w:t>
      </w:r>
      <w:r w:rsidR="000F5E4B" w:rsidRPr="00D71C20">
        <w:rPr>
          <w:lang w:val="cs-CZ"/>
        </w:rPr>
        <w:t xml:space="preserve"> C&amp;A Czech Republic.</w:t>
      </w:r>
      <w:r w:rsidR="00FB4D07" w:rsidRPr="00D71C20">
        <w:rPr>
          <w:lang w:val="cs-CZ"/>
        </w:rPr>
        <w:t xml:space="preserve"> </w:t>
      </w:r>
      <w:r w:rsidRPr="00D71C20">
        <w:rPr>
          <w:lang w:val="cs-CZ"/>
        </w:rPr>
        <w:t>„</w:t>
      </w:r>
      <w:r w:rsidR="00981912" w:rsidRPr="00D71C20">
        <w:rPr>
          <w:lang w:val="cs-CZ"/>
        </w:rPr>
        <w:t>Klíčovými faktor</w:t>
      </w:r>
      <w:r w:rsidR="00CD5DDF" w:rsidRPr="00D71C20">
        <w:rPr>
          <w:lang w:val="cs-CZ"/>
        </w:rPr>
        <w:t>y</w:t>
      </w:r>
      <w:r w:rsidR="00981912" w:rsidRPr="00D71C20">
        <w:rPr>
          <w:lang w:val="cs-CZ"/>
        </w:rPr>
        <w:t xml:space="preserve"> jsou pro nás f</w:t>
      </w:r>
      <w:r w:rsidR="00FB4D07" w:rsidRPr="00D71C20">
        <w:rPr>
          <w:lang w:val="cs-CZ"/>
        </w:rPr>
        <w:t>lexib</w:t>
      </w:r>
      <w:r w:rsidR="00981912" w:rsidRPr="00D71C20">
        <w:rPr>
          <w:lang w:val="cs-CZ"/>
        </w:rPr>
        <w:t>ilní scénáře osvětlení, nízká spotřeba a dlouhá životnost. Na základě úspěšného pilotního projektu, který byl realizován před třemi lety v naší liberecké prodejně, nyní využíváme řešení od společnosti Philips ve všech prodejnách v České republice a rovněž v</w:t>
      </w:r>
      <w:r w:rsidR="005F179C" w:rsidRPr="00D71C20">
        <w:rPr>
          <w:lang w:val="cs-CZ"/>
        </w:rPr>
        <w:t> </w:t>
      </w:r>
      <w:r w:rsidR="00981912" w:rsidRPr="00D71C20">
        <w:rPr>
          <w:lang w:val="cs-CZ"/>
        </w:rPr>
        <w:t>Evropě</w:t>
      </w:r>
      <w:r w:rsidR="00CA01A7" w:rsidRPr="00D71C20">
        <w:rPr>
          <w:lang w:val="cs-CZ"/>
        </w:rPr>
        <w:t>.”</w:t>
      </w:r>
      <w:r w:rsidR="00FB4D07" w:rsidRPr="00D71C20">
        <w:rPr>
          <w:lang w:val="cs-CZ"/>
        </w:rPr>
        <w:t xml:space="preserve"> </w:t>
      </w:r>
    </w:p>
    <w:p w:rsidR="00CA01A7" w:rsidRPr="00DA6138" w:rsidRDefault="00CA01A7" w:rsidP="002B3F4A">
      <w:pPr>
        <w:jc w:val="both"/>
        <w:rPr>
          <w:lang w:val="cs-CZ"/>
        </w:rPr>
      </w:pPr>
    </w:p>
    <w:p w:rsidR="009D3E07" w:rsidRPr="009D3E07" w:rsidRDefault="009D3E07" w:rsidP="002B3F4A">
      <w:pPr>
        <w:jc w:val="both"/>
        <w:rPr>
          <w:b/>
          <w:lang w:val="cs-CZ"/>
        </w:rPr>
      </w:pPr>
      <w:r w:rsidRPr="009D3E07">
        <w:rPr>
          <w:b/>
          <w:lang w:val="cs-CZ"/>
        </w:rPr>
        <w:t>Řízené osvětlení</w:t>
      </w:r>
    </w:p>
    <w:p w:rsidR="00AF70DB" w:rsidRPr="00DA6138" w:rsidRDefault="00981912" w:rsidP="002B3F4A">
      <w:pPr>
        <w:jc w:val="both"/>
        <w:rPr>
          <w:lang w:val="cs-CZ"/>
        </w:rPr>
      </w:pPr>
      <w:r>
        <w:rPr>
          <w:lang w:val="cs-CZ"/>
        </w:rPr>
        <w:t xml:space="preserve">Použití energeticky efektivních </w:t>
      </w:r>
      <w:r w:rsidR="00446F41">
        <w:rPr>
          <w:lang w:val="cs-CZ"/>
        </w:rPr>
        <w:t>o</w:t>
      </w:r>
      <w:r>
        <w:rPr>
          <w:lang w:val="cs-CZ"/>
        </w:rPr>
        <w:t xml:space="preserve">světlovacích technologií </w:t>
      </w:r>
      <w:r w:rsidR="00885FD5">
        <w:rPr>
          <w:lang w:val="cs-CZ"/>
        </w:rPr>
        <w:t xml:space="preserve">může zlepšit energetickou efektivitu prodejny až o </w:t>
      </w:r>
      <w:r w:rsidR="00AF70DB" w:rsidRPr="00DA6138">
        <w:rPr>
          <w:lang w:val="cs-CZ"/>
        </w:rPr>
        <w:t>80</w:t>
      </w:r>
      <w:r w:rsidR="00885FD5">
        <w:rPr>
          <w:lang w:val="cs-CZ"/>
        </w:rPr>
        <w:t xml:space="preserve"> </w:t>
      </w:r>
      <w:r w:rsidR="00AF70DB" w:rsidRPr="00DA6138">
        <w:rPr>
          <w:lang w:val="cs-CZ"/>
        </w:rPr>
        <w:t>%</w:t>
      </w:r>
      <w:r w:rsidR="00885FD5">
        <w:rPr>
          <w:lang w:val="cs-CZ"/>
        </w:rPr>
        <w:t xml:space="preserve">. </w:t>
      </w:r>
      <w:r w:rsidR="00D30DD8">
        <w:rPr>
          <w:lang w:val="cs-CZ"/>
        </w:rPr>
        <w:t>Vy</w:t>
      </w:r>
      <w:r w:rsidR="00885FD5">
        <w:rPr>
          <w:lang w:val="cs-CZ"/>
        </w:rPr>
        <w:t>užití systémů pro řízení osvětlení může</w:t>
      </w:r>
      <w:r w:rsidR="00254142">
        <w:rPr>
          <w:lang w:val="cs-CZ"/>
        </w:rPr>
        <w:t xml:space="preserve"> dokonce</w:t>
      </w:r>
      <w:r w:rsidR="00885FD5">
        <w:rPr>
          <w:lang w:val="cs-CZ"/>
        </w:rPr>
        <w:t xml:space="preserve"> přinést další úspory. Nové řídicí systémy </w:t>
      </w:r>
      <w:r w:rsidR="00AF70DB" w:rsidRPr="00DA6138">
        <w:rPr>
          <w:lang w:val="cs-CZ"/>
        </w:rPr>
        <w:t xml:space="preserve">Philips Dynalite </w:t>
      </w:r>
      <w:r w:rsidR="00D30DD8">
        <w:rPr>
          <w:lang w:val="cs-CZ"/>
        </w:rPr>
        <w:t>např. z</w:t>
      </w:r>
      <w:r w:rsidR="00885FD5">
        <w:rPr>
          <w:lang w:val="cs-CZ"/>
        </w:rPr>
        <w:t xml:space="preserve">ajišťují velmi vysokou přesnost </w:t>
      </w:r>
      <w:r w:rsidR="00254142">
        <w:rPr>
          <w:lang w:val="cs-CZ"/>
        </w:rPr>
        <w:t xml:space="preserve">při </w:t>
      </w:r>
      <w:r w:rsidR="00885FD5">
        <w:rPr>
          <w:lang w:val="cs-CZ"/>
        </w:rPr>
        <w:t xml:space="preserve">určování, kdy, kde a jak má být osvětlení použito, přičemž umožňují větší kontrolu využití energie jak v rámci jednotlivé prodejny, tak v rámci celého řetězce. </w:t>
      </w:r>
    </w:p>
    <w:p w:rsidR="00134CF4" w:rsidRPr="00DA6138" w:rsidRDefault="00134CF4" w:rsidP="002B3F4A">
      <w:pPr>
        <w:jc w:val="both"/>
        <w:rPr>
          <w:lang w:val="cs-CZ"/>
        </w:rPr>
      </w:pPr>
    </w:p>
    <w:p w:rsidR="00134CF4" w:rsidRPr="00DA6138" w:rsidRDefault="00254142" w:rsidP="002B3F4A">
      <w:pPr>
        <w:jc w:val="both"/>
        <w:rPr>
          <w:lang w:val="cs-CZ"/>
        </w:rPr>
      </w:pPr>
      <w:r>
        <w:rPr>
          <w:lang w:val="cs-CZ"/>
        </w:rPr>
        <w:t>“</w:t>
      </w:r>
      <w:r w:rsidR="005C4928">
        <w:rPr>
          <w:lang w:val="cs-CZ"/>
        </w:rPr>
        <w:t xml:space="preserve">Při vybavování našich prodejen osvětlením byla klíčovým požadavkem nízká spotřeba energie, aniž by bylo nutno dělat nějaké </w:t>
      </w:r>
      <w:r>
        <w:rPr>
          <w:lang w:val="cs-CZ"/>
        </w:rPr>
        <w:t>kompromisy</w:t>
      </w:r>
      <w:r w:rsidR="005C4928">
        <w:rPr>
          <w:lang w:val="cs-CZ"/>
        </w:rPr>
        <w:t xml:space="preserve">, pokud jde o kvalitu osvětlení. Díky </w:t>
      </w:r>
      <w:r>
        <w:rPr>
          <w:lang w:val="cs-CZ"/>
        </w:rPr>
        <w:t xml:space="preserve">světelným </w:t>
      </w:r>
      <w:r w:rsidR="005C4928">
        <w:rPr>
          <w:lang w:val="cs-CZ"/>
        </w:rPr>
        <w:t>řešením a systémům pro řízení osvětlení od společnosti Philips, které se automaticky přizpůsobí venkovnímu světlu, můžeme u</w:t>
      </w:r>
      <w:r>
        <w:rPr>
          <w:lang w:val="cs-CZ"/>
        </w:rPr>
        <w:t>šetřit</w:t>
      </w:r>
      <w:r w:rsidR="005C4928">
        <w:rPr>
          <w:lang w:val="cs-CZ"/>
        </w:rPr>
        <w:t xml:space="preserve"> až </w:t>
      </w:r>
      <w:r w:rsidR="006C4FA0" w:rsidRPr="00DA6138">
        <w:rPr>
          <w:lang w:val="cs-CZ"/>
        </w:rPr>
        <w:t xml:space="preserve">50 % </w:t>
      </w:r>
      <w:r w:rsidR="005C4928">
        <w:rPr>
          <w:lang w:val="cs-CZ"/>
        </w:rPr>
        <w:t>energie</w:t>
      </w:r>
      <w:r w:rsidR="006C4FA0" w:rsidRPr="00DA6138">
        <w:rPr>
          <w:lang w:val="cs-CZ"/>
        </w:rPr>
        <w:t xml:space="preserve">,” </w:t>
      </w:r>
      <w:r w:rsidR="005C4928">
        <w:rPr>
          <w:lang w:val="cs-CZ"/>
        </w:rPr>
        <w:t xml:space="preserve">uvedl </w:t>
      </w:r>
      <w:r w:rsidR="006C4FA0" w:rsidRPr="00DA6138">
        <w:rPr>
          <w:lang w:val="cs-CZ"/>
        </w:rPr>
        <w:t xml:space="preserve">Ing. Oto Engler, </w:t>
      </w:r>
      <w:r w:rsidR="005C4928">
        <w:rPr>
          <w:lang w:val="cs-CZ"/>
        </w:rPr>
        <w:t>vedoucí oddělení údržby a investic z</w:t>
      </w:r>
      <w:r w:rsidR="005F179C">
        <w:rPr>
          <w:lang w:val="cs-CZ"/>
        </w:rPr>
        <w:t> </w:t>
      </w:r>
      <w:r w:rsidR="005C4928">
        <w:rPr>
          <w:lang w:val="cs-CZ"/>
        </w:rPr>
        <w:t>velkoobchodu</w:t>
      </w:r>
      <w:r w:rsidR="006C4FA0" w:rsidRPr="00DA6138">
        <w:rPr>
          <w:lang w:val="cs-CZ"/>
        </w:rPr>
        <w:t xml:space="preserve"> Laba</w:t>
      </w:r>
      <w:r w:rsidR="0064345E">
        <w:rPr>
          <w:lang w:val="cs-CZ"/>
        </w:rPr>
        <w:t>š</w:t>
      </w:r>
      <w:r w:rsidR="006C4FA0" w:rsidRPr="00DA6138">
        <w:rPr>
          <w:lang w:val="cs-CZ"/>
        </w:rPr>
        <w:t>.</w:t>
      </w:r>
    </w:p>
    <w:p w:rsidR="008A3302" w:rsidRPr="00DA6138" w:rsidRDefault="008A3302" w:rsidP="002B3F4A">
      <w:pPr>
        <w:jc w:val="both"/>
        <w:rPr>
          <w:lang w:val="cs-CZ"/>
        </w:rPr>
      </w:pPr>
    </w:p>
    <w:p w:rsidR="00750CB4" w:rsidRPr="00DA6138" w:rsidRDefault="006A4648" w:rsidP="002B3F4A">
      <w:pPr>
        <w:jc w:val="both"/>
        <w:rPr>
          <w:lang w:val="cs-CZ"/>
        </w:rPr>
      </w:pPr>
      <w:r>
        <w:rPr>
          <w:lang w:val="cs-CZ"/>
        </w:rPr>
        <w:t>Řídicí</w:t>
      </w:r>
      <w:r w:rsidR="005C4928">
        <w:rPr>
          <w:lang w:val="cs-CZ"/>
        </w:rPr>
        <w:t xml:space="preserve"> systémy od společnosti </w:t>
      </w:r>
      <w:r w:rsidR="00750CB4" w:rsidRPr="00DA6138">
        <w:rPr>
          <w:lang w:val="cs-CZ"/>
        </w:rPr>
        <w:t xml:space="preserve">Philips </w:t>
      </w:r>
      <w:r w:rsidR="005C4928">
        <w:rPr>
          <w:lang w:val="cs-CZ"/>
        </w:rPr>
        <w:t>zahrnují moderní řešení pro dynamické řízení úrovně osvětlení a barevných akcentů v prodejnách. S těmito říd</w:t>
      </w:r>
      <w:r>
        <w:rPr>
          <w:lang w:val="cs-CZ"/>
        </w:rPr>
        <w:t>i</w:t>
      </w:r>
      <w:r w:rsidR="005C4928">
        <w:rPr>
          <w:lang w:val="cs-CZ"/>
        </w:rPr>
        <w:t xml:space="preserve">cími prvky jsou majitelé prodejen schopni přizpůsobit osvětlovací systémy specifické otvírací době a rovněž výkyvům </w:t>
      </w:r>
      <w:r w:rsidR="00CD5DDF">
        <w:rPr>
          <w:lang w:val="cs-CZ"/>
        </w:rPr>
        <w:t xml:space="preserve">v </w:t>
      </w:r>
      <w:r w:rsidR="005C4928">
        <w:rPr>
          <w:lang w:val="cs-CZ"/>
        </w:rPr>
        <w:t xml:space="preserve">návštěvnosti prodejen. </w:t>
      </w:r>
    </w:p>
    <w:p w:rsidR="00750CB4" w:rsidRPr="00DA6138" w:rsidRDefault="00750CB4" w:rsidP="002B3F4A">
      <w:pPr>
        <w:jc w:val="both"/>
        <w:rPr>
          <w:lang w:val="cs-CZ"/>
        </w:rPr>
      </w:pPr>
    </w:p>
    <w:p w:rsidR="00A61FFF" w:rsidRPr="00DA6138" w:rsidRDefault="005C4928" w:rsidP="002B3F4A">
      <w:pPr>
        <w:jc w:val="both"/>
        <w:rPr>
          <w:lang w:val="cs-CZ"/>
        </w:rPr>
      </w:pPr>
      <w:r>
        <w:rPr>
          <w:lang w:val="cs-CZ"/>
        </w:rPr>
        <w:t xml:space="preserve">Jednoduchá uživatelská rozhraní na bázi dotekových obrazovek umožňují provádět </w:t>
      </w:r>
      <w:r w:rsidR="00D708A0">
        <w:rPr>
          <w:lang w:val="cs-CZ"/>
        </w:rPr>
        <w:t xml:space="preserve">v průběhu dne jemné změny úrovně osvětlení, teploty barev nebo barevných akcentů. Výsledkem je, že maloobchodníci </w:t>
      </w:r>
      <w:r w:rsidR="00254142">
        <w:rPr>
          <w:lang w:val="cs-CZ"/>
        </w:rPr>
        <w:t xml:space="preserve">proměňují </w:t>
      </w:r>
      <w:r w:rsidR="00D708A0">
        <w:rPr>
          <w:lang w:val="cs-CZ"/>
        </w:rPr>
        <w:t>osvětlení tak, aby odpovídalo profilům různých z</w:t>
      </w:r>
      <w:r w:rsidR="00CD5DDF">
        <w:rPr>
          <w:lang w:val="cs-CZ"/>
        </w:rPr>
        <w:t xml:space="preserve">ákazníků, a jsou schopni vytvořit komfortnější nákupní prostředí pro širokou škálu zákazníků. Řízení osvětlení lze využít také </w:t>
      </w:r>
      <w:r w:rsidR="00446F41">
        <w:rPr>
          <w:lang w:val="cs-CZ"/>
        </w:rPr>
        <w:t xml:space="preserve">k </w:t>
      </w:r>
      <w:r w:rsidR="00254142">
        <w:rPr>
          <w:lang w:val="cs-CZ"/>
        </w:rPr>
        <w:t xml:space="preserve">zdůraznění </w:t>
      </w:r>
      <w:r w:rsidR="00CD5DDF">
        <w:rPr>
          <w:lang w:val="cs-CZ"/>
        </w:rPr>
        <w:t>určit</w:t>
      </w:r>
      <w:r w:rsidR="00254142">
        <w:rPr>
          <w:lang w:val="cs-CZ"/>
        </w:rPr>
        <w:t>ých</w:t>
      </w:r>
      <w:r w:rsidR="00CD5DDF">
        <w:rPr>
          <w:lang w:val="cs-CZ"/>
        </w:rPr>
        <w:t xml:space="preserve"> produktov</w:t>
      </w:r>
      <w:r w:rsidR="00254142">
        <w:rPr>
          <w:lang w:val="cs-CZ"/>
        </w:rPr>
        <w:t>ých</w:t>
      </w:r>
      <w:r w:rsidR="006A4648">
        <w:rPr>
          <w:lang w:val="cs-CZ"/>
        </w:rPr>
        <w:t xml:space="preserve"> řad</w:t>
      </w:r>
      <w:r w:rsidR="00CD5DDF">
        <w:rPr>
          <w:lang w:val="cs-CZ"/>
        </w:rPr>
        <w:t xml:space="preserve">, jako jsou například nové výrobky nebo prodejní položky. </w:t>
      </w:r>
    </w:p>
    <w:p w:rsidR="00750CB4" w:rsidRDefault="00750CB4" w:rsidP="003032A1">
      <w:pPr>
        <w:rPr>
          <w:lang w:val="cs-CZ"/>
        </w:rPr>
      </w:pPr>
    </w:p>
    <w:p w:rsidR="002B3F4A" w:rsidRPr="007538F4" w:rsidRDefault="002B3F4A" w:rsidP="002B3F4A">
      <w:pPr>
        <w:jc w:val="both"/>
        <w:rPr>
          <w:rFonts w:cs="Arial"/>
          <w:bCs/>
          <w:szCs w:val="22"/>
          <w:lang w:val="cs-CZ"/>
        </w:rPr>
      </w:pPr>
      <w:r w:rsidRPr="007538F4">
        <w:rPr>
          <w:rFonts w:cs="Arial"/>
          <w:bCs/>
          <w:szCs w:val="22"/>
          <w:lang w:val="cs-CZ"/>
        </w:rPr>
        <w:t>Pro více informací kontaktujte:</w:t>
      </w:r>
    </w:p>
    <w:p w:rsidR="002B3F4A" w:rsidRPr="007538F4" w:rsidRDefault="002B3F4A" w:rsidP="002B3F4A">
      <w:pPr>
        <w:rPr>
          <w:rFonts w:cs="Arial"/>
          <w:bCs/>
          <w:szCs w:val="22"/>
          <w:lang w:val="cs-CZ"/>
        </w:rPr>
      </w:pPr>
      <w:r w:rsidRPr="007538F4">
        <w:rPr>
          <w:rFonts w:cs="Arial"/>
          <w:bCs/>
          <w:szCs w:val="22"/>
          <w:lang w:val="cs-CZ"/>
        </w:rPr>
        <w:t xml:space="preserve">Zoltán Straňovský </w:t>
      </w:r>
      <w:r w:rsidRPr="007538F4">
        <w:rPr>
          <w:rFonts w:cs="Arial"/>
          <w:bCs/>
          <w:szCs w:val="22"/>
          <w:lang w:val="cs-CZ"/>
        </w:rPr>
        <w:br/>
        <w:t>Fleishman-Hillard</w:t>
      </w:r>
      <w:r w:rsidRPr="007538F4">
        <w:rPr>
          <w:rFonts w:cs="Arial"/>
          <w:bCs/>
          <w:szCs w:val="22"/>
          <w:lang w:val="cs-CZ"/>
        </w:rPr>
        <w:br/>
        <w:t xml:space="preserve">E-mail: </w:t>
      </w:r>
      <w:hyperlink r:id="rId12" w:history="1">
        <w:r w:rsidRPr="007538F4">
          <w:rPr>
            <w:rStyle w:val="Hypertextovodkaz"/>
            <w:rFonts w:cs="Arial"/>
            <w:bCs/>
            <w:szCs w:val="22"/>
            <w:lang w:val="cs-CZ"/>
          </w:rPr>
          <w:t>stranovsky@fleishman.com</w:t>
        </w:r>
      </w:hyperlink>
      <w:r w:rsidRPr="007538F4">
        <w:rPr>
          <w:rFonts w:cs="Arial"/>
          <w:bCs/>
          <w:szCs w:val="22"/>
          <w:lang w:val="cs-CZ"/>
        </w:rPr>
        <w:br/>
        <w:t>Tel: 234 669 509</w:t>
      </w:r>
    </w:p>
    <w:p w:rsidR="002B3F4A" w:rsidRPr="007538F4" w:rsidRDefault="002B3F4A" w:rsidP="002B3F4A">
      <w:pPr>
        <w:rPr>
          <w:rFonts w:cs="Arial"/>
          <w:b/>
          <w:szCs w:val="22"/>
          <w:lang w:val="cs-CZ"/>
        </w:rPr>
      </w:pPr>
    </w:p>
    <w:p w:rsidR="002B3F4A" w:rsidRPr="007538F4" w:rsidRDefault="002B3F4A" w:rsidP="002B3F4A">
      <w:pPr>
        <w:jc w:val="both"/>
        <w:outlineLvl w:val="0"/>
        <w:rPr>
          <w:rFonts w:cs="Arial"/>
          <w:b/>
          <w:szCs w:val="22"/>
          <w:lang w:val="cs-CZ"/>
        </w:rPr>
      </w:pPr>
      <w:r w:rsidRPr="007538F4">
        <w:rPr>
          <w:rFonts w:cs="Arial"/>
          <w:b/>
          <w:szCs w:val="22"/>
          <w:lang w:val="cs-CZ"/>
        </w:rPr>
        <w:t>O společnosti Royal Philips Electronics</w:t>
      </w:r>
    </w:p>
    <w:p w:rsidR="002B3F4A" w:rsidRPr="00D71C20" w:rsidRDefault="00FF0AB1" w:rsidP="00D71C20">
      <w:pPr>
        <w:jc w:val="both"/>
        <w:rPr>
          <w:rFonts w:cs="Arial"/>
          <w:bCs/>
          <w:color w:val="000000"/>
          <w:szCs w:val="22"/>
          <w:lang w:val="cs-CZ"/>
        </w:rPr>
      </w:pPr>
      <w:r w:rsidRPr="009F3959">
        <w:rPr>
          <w:rFonts w:cs="Arial"/>
          <w:bCs/>
          <w:color w:val="000000"/>
          <w:szCs w:val="22"/>
          <w:lang w:val="cs-CZ"/>
        </w:rPr>
        <w:t>Royal Philips Electronics of the Netherlands (NYSE: PHG, AEX: PHI) je společností zaměřující se na zlepšování kvality života pomocí inovací. Jako vedoucí společnost v</w:t>
      </w:r>
      <w:r>
        <w:rPr>
          <w:rFonts w:cs="Arial"/>
          <w:bCs/>
          <w:color w:val="000000"/>
          <w:szCs w:val="22"/>
          <w:lang w:val="cs-CZ"/>
        </w:rPr>
        <w:t> </w:t>
      </w:r>
      <w:r w:rsidRPr="009F3959">
        <w:rPr>
          <w:rFonts w:cs="Arial"/>
          <w:bCs/>
          <w:color w:val="000000"/>
          <w:szCs w:val="22"/>
          <w:lang w:val="cs-CZ"/>
        </w:rPr>
        <w:t xml:space="preserve">oblastech zdravotní péče, životního stylu a osvětlovací techniky propojuje Philips technologie a design s cílem vytvářet produkty, které vychází z potřeb spotřebitelů a jsou v souladu s filosofií firmy „Sense and Simplicity“. S centrálou v Holandsku, zaměstnává </w:t>
      </w:r>
      <w:r w:rsidRPr="009F3959">
        <w:rPr>
          <w:rFonts w:cs="Arial"/>
          <w:bCs/>
          <w:color w:val="000000"/>
          <w:szCs w:val="22"/>
          <w:lang w:val="cs-CZ"/>
        </w:rPr>
        <w:lastRenderedPageBreak/>
        <w:t xml:space="preserve">Philips více než 116 000 zaměstnanců ve více než 60 zemích světa. Obrat společnosti 23 miliard EUR v roce 2009 řadí společnost jako vedoucí firmu v oblastech léčby srdečních onemocnění, akutní a domácí péče, energeticky úsporné osvětlovací techniky a výrobků souvisejících s moderním životním stylem a pohodlím spotřebitelů. Novinky týkající se společnosti Philips najdete na internetové stránce </w:t>
      </w:r>
      <w:hyperlink r:id="rId13" w:history="1">
        <w:r w:rsidRPr="009F3959">
          <w:rPr>
            <w:rStyle w:val="Hypertextovodkaz"/>
            <w:rFonts w:cs="Arial"/>
            <w:bCs/>
            <w:szCs w:val="22"/>
            <w:lang w:val="cs-CZ"/>
          </w:rPr>
          <w:t>www.philips.com/newscenter</w:t>
        </w:r>
      </w:hyperlink>
      <w:r w:rsidRPr="009F3959">
        <w:rPr>
          <w:rFonts w:cs="Arial"/>
          <w:bCs/>
          <w:color w:val="000000"/>
          <w:szCs w:val="22"/>
          <w:lang w:val="cs-CZ"/>
        </w:rPr>
        <w:t xml:space="preserve">. </w:t>
      </w:r>
    </w:p>
    <w:sectPr w:rsidR="002B3F4A" w:rsidRPr="00D71C20" w:rsidSect="000B0F44">
      <w:footerReference w:type="even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41" w:rsidRDefault="007A5F41">
      <w:r>
        <w:separator/>
      </w:r>
    </w:p>
  </w:endnote>
  <w:endnote w:type="continuationSeparator" w:id="0">
    <w:p w:rsidR="007A5F41" w:rsidRDefault="007A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7F" w:rsidRDefault="001642D3" w:rsidP="006C4B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21A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1A7F" w:rsidRDefault="00021A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41" w:rsidRDefault="007A5F41">
      <w:r>
        <w:separator/>
      </w:r>
    </w:p>
  </w:footnote>
  <w:footnote w:type="continuationSeparator" w:id="0">
    <w:p w:rsidR="007A5F41" w:rsidRDefault="007A5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4655"/>
    <w:multiLevelType w:val="hybridMultilevel"/>
    <w:tmpl w:val="BD2A9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B44"/>
    <w:rsid w:val="000030B6"/>
    <w:rsid w:val="000168A0"/>
    <w:rsid w:val="00021A7F"/>
    <w:rsid w:val="00053716"/>
    <w:rsid w:val="00072C55"/>
    <w:rsid w:val="00081B9C"/>
    <w:rsid w:val="00083B6B"/>
    <w:rsid w:val="000B0F44"/>
    <w:rsid w:val="000B2776"/>
    <w:rsid w:val="000C327F"/>
    <w:rsid w:val="000E6E60"/>
    <w:rsid w:val="000F0093"/>
    <w:rsid w:val="000F5E4B"/>
    <w:rsid w:val="001047AB"/>
    <w:rsid w:val="00104BFD"/>
    <w:rsid w:val="0011099D"/>
    <w:rsid w:val="001206F4"/>
    <w:rsid w:val="001264CF"/>
    <w:rsid w:val="00134CF4"/>
    <w:rsid w:val="0015058F"/>
    <w:rsid w:val="001642D3"/>
    <w:rsid w:val="001645CE"/>
    <w:rsid w:val="0016552C"/>
    <w:rsid w:val="001A5155"/>
    <w:rsid w:val="001B5389"/>
    <w:rsid w:val="001C1615"/>
    <w:rsid w:val="001C3CE8"/>
    <w:rsid w:val="001D638D"/>
    <w:rsid w:val="001D7E6D"/>
    <w:rsid w:val="001F334B"/>
    <w:rsid w:val="00223734"/>
    <w:rsid w:val="00225B69"/>
    <w:rsid w:val="00235DF5"/>
    <w:rsid w:val="00245662"/>
    <w:rsid w:val="00245F58"/>
    <w:rsid w:val="00251026"/>
    <w:rsid w:val="00251FF8"/>
    <w:rsid w:val="00254142"/>
    <w:rsid w:val="00286BD4"/>
    <w:rsid w:val="00297925"/>
    <w:rsid w:val="002A5101"/>
    <w:rsid w:val="002B3F4A"/>
    <w:rsid w:val="002B42A6"/>
    <w:rsid w:val="002B6B2C"/>
    <w:rsid w:val="002E0A54"/>
    <w:rsid w:val="002E0BF1"/>
    <w:rsid w:val="002E7B11"/>
    <w:rsid w:val="003032A1"/>
    <w:rsid w:val="003308EA"/>
    <w:rsid w:val="0034346E"/>
    <w:rsid w:val="00356FF2"/>
    <w:rsid w:val="0037663A"/>
    <w:rsid w:val="00392D08"/>
    <w:rsid w:val="003E0543"/>
    <w:rsid w:val="003E0FEF"/>
    <w:rsid w:val="00405608"/>
    <w:rsid w:val="004239E5"/>
    <w:rsid w:val="00425401"/>
    <w:rsid w:val="00443A67"/>
    <w:rsid w:val="00446F41"/>
    <w:rsid w:val="004741D8"/>
    <w:rsid w:val="00494F1B"/>
    <w:rsid w:val="004C47FF"/>
    <w:rsid w:val="004C6E4C"/>
    <w:rsid w:val="004D2145"/>
    <w:rsid w:val="004E4A7A"/>
    <w:rsid w:val="004F3423"/>
    <w:rsid w:val="00515367"/>
    <w:rsid w:val="00541291"/>
    <w:rsid w:val="00554503"/>
    <w:rsid w:val="00556505"/>
    <w:rsid w:val="00570316"/>
    <w:rsid w:val="00574109"/>
    <w:rsid w:val="005770FF"/>
    <w:rsid w:val="00587D9E"/>
    <w:rsid w:val="005B7AB4"/>
    <w:rsid w:val="005C4928"/>
    <w:rsid w:val="005D58EB"/>
    <w:rsid w:val="005D79EC"/>
    <w:rsid w:val="005F179C"/>
    <w:rsid w:val="006355FD"/>
    <w:rsid w:val="0064345E"/>
    <w:rsid w:val="00667CBF"/>
    <w:rsid w:val="00694D61"/>
    <w:rsid w:val="006A4648"/>
    <w:rsid w:val="006A712F"/>
    <w:rsid w:val="006A76CB"/>
    <w:rsid w:val="006C28D9"/>
    <w:rsid w:val="006C4BDE"/>
    <w:rsid w:val="006C4FA0"/>
    <w:rsid w:val="006D2AE0"/>
    <w:rsid w:val="00714A8F"/>
    <w:rsid w:val="0073329F"/>
    <w:rsid w:val="00750CB4"/>
    <w:rsid w:val="007535E2"/>
    <w:rsid w:val="0075478E"/>
    <w:rsid w:val="0076682C"/>
    <w:rsid w:val="007A5F41"/>
    <w:rsid w:val="007A6FF9"/>
    <w:rsid w:val="007C4C22"/>
    <w:rsid w:val="007D3DBA"/>
    <w:rsid w:val="007E3123"/>
    <w:rsid w:val="0082527E"/>
    <w:rsid w:val="008267CA"/>
    <w:rsid w:val="00844E10"/>
    <w:rsid w:val="008453D4"/>
    <w:rsid w:val="00857A15"/>
    <w:rsid w:val="0087631D"/>
    <w:rsid w:val="00885FD5"/>
    <w:rsid w:val="008912B1"/>
    <w:rsid w:val="008A0F00"/>
    <w:rsid w:val="008A3302"/>
    <w:rsid w:val="008D4B44"/>
    <w:rsid w:val="008F10A2"/>
    <w:rsid w:val="00921331"/>
    <w:rsid w:val="009335D8"/>
    <w:rsid w:val="00962220"/>
    <w:rsid w:val="00964854"/>
    <w:rsid w:val="00974DDA"/>
    <w:rsid w:val="00981912"/>
    <w:rsid w:val="00996DF2"/>
    <w:rsid w:val="009C0739"/>
    <w:rsid w:val="009D3E07"/>
    <w:rsid w:val="00A01609"/>
    <w:rsid w:val="00A17588"/>
    <w:rsid w:val="00A201C9"/>
    <w:rsid w:val="00A523B2"/>
    <w:rsid w:val="00A52A46"/>
    <w:rsid w:val="00A61FFF"/>
    <w:rsid w:val="00A85505"/>
    <w:rsid w:val="00A8566A"/>
    <w:rsid w:val="00AE0D22"/>
    <w:rsid w:val="00AE4679"/>
    <w:rsid w:val="00AF4145"/>
    <w:rsid w:val="00AF70DB"/>
    <w:rsid w:val="00B05538"/>
    <w:rsid w:val="00B41934"/>
    <w:rsid w:val="00B47384"/>
    <w:rsid w:val="00B85F0F"/>
    <w:rsid w:val="00B95AE0"/>
    <w:rsid w:val="00BD2F99"/>
    <w:rsid w:val="00BE0CB9"/>
    <w:rsid w:val="00C20861"/>
    <w:rsid w:val="00C47F9B"/>
    <w:rsid w:val="00C52B23"/>
    <w:rsid w:val="00C579FD"/>
    <w:rsid w:val="00C6628D"/>
    <w:rsid w:val="00CA01A7"/>
    <w:rsid w:val="00CB4DD7"/>
    <w:rsid w:val="00CC0F63"/>
    <w:rsid w:val="00CD0737"/>
    <w:rsid w:val="00CD205D"/>
    <w:rsid w:val="00CD5DDF"/>
    <w:rsid w:val="00CE6D72"/>
    <w:rsid w:val="00D0761F"/>
    <w:rsid w:val="00D30DD8"/>
    <w:rsid w:val="00D35F41"/>
    <w:rsid w:val="00D45168"/>
    <w:rsid w:val="00D4618C"/>
    <w:rsid w:val="00D51222"/>
    <w:rsid w:val="00D57C60"/>
    <w:rsid w:val="00D616B9"/>
    <w:rsid w:val="00D708A0"/>
    <w:rsid w:val="00D71C20"/>
    <w:rsid w:val="00D81004"/>
    <w:rsid w:val="00D94B24"/>
    <w:rsid w:val="00DA6138"/>
    <w:rsid w:val="00DD1297"/>
    <w:rsid w:val="00DE1938"/>
    <w:rsid w:val="00E11E06"/>
    <w:rsid w:val="00E16E32"/>
    <w:rsid w:val="00E41F65"/>
    <w:rsid w:val="00E56625"/>
    <w:rsid w:val="00E84211"/>
    <w:rsid w:val="00E87633"/>
    <w:rsid w:val="00EA61C3"/>
    <w:rsid w:val="00EB1DEB"/>
    <w:rsid w:val="00ED6042"/>
    <w:rsid w:val="00EF2049"/>
    <w:rsid w:val="00F458BF"/>
    <w:rsid w:val="00F5635F"/>
    <w:rsid w:val="00F63044"/>
    <w:rsid w:val="00F7278A"/>
    <w:rsid w:val="00F74C23"/>
    <w:rsid w:val="00F75704"/>
    <w:rsid w:val="00F96DCA"/>
    <w:rsid w:val="00FB0E95"/>
    <w:rsid w:val="00FB4D07"/>
    <w:rsid w:val="00FD0356"/>
    <w:rsid w:val="00FD6791"/>
    <w:rsid w:val="00FE1D2B"/>
    <w:rsid w:val="00F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08EA"/>
    <w:rPr>
      <w:rFonts w:ascii="Arial" w:hAnsi="Arial"/>
      <w:sz w:val="22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3308EA"/>
    <w:pPr>
      <w:keepNext/>
      <w:outlineLvl w:val="0"/>
    </w:pPr>
    <w:rPr>
      <w:snapToGrid w:val="0"/>
      <w:color w:val="005AFF"/>
      <w:sz w:val="44"/>
      <w:szCs w:val="20"/>
    </w:rPr>
  </w:style>
  <w:style w:type="paragraph" w:styleId="Nadpis2">
    <w:name w:val="heading 2"/>
    <w:aliases w:val="ALL CAPS"/>
    <w:basedOn w:val="Normln"/>
    <w:next w:val="Normln"/>
    <w:qFormat/>
    <w:rsid w:val="003308EA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8A0F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239E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912B1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8912B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8912B1"/>
  </w:style>
  <w:style w:type="character" w:styleId="Odkaznakoment">
    <w:name w:val="annotation reference"/>
    <w:basedOn w:val="Standardnpsmoodstavce"/>
    <w:rsid w:val="00D94B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B2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94B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94B24"/>
    <w:rPr>
      <w:b/>
      <w:bCs/>
    </w:rPr>
  </w:style>
  <w:style w:type="paragraph" w:styleId="Textbubliny">
    <w:name w:val="Balloon Text"/>
    <w:basedOn w:val="Normln"/>
    <w:link w:val="TextbublinyChar"/>
    <w:rsid w:val="00D94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4B24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B3F4A"/>
    <w:rPr>
      <w:rFonts w:ascii="Arial" w:hAnsi="Arial"/>
      <w:sz w:val="22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71C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ilips.com/newscent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ranovsky@fleishma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1C37-E819-4D8B-868C-DF1DCAF68FA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1CD9C2-A365-491B-8532-79F7AF7BD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32E86-D31A-47B4-8283-9BBD44048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EF0E27-E18C-41B2-A4EA-A205670D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897</Words>
  <Characters>5295</Characters>
  <Application>Microsoft Office Word</Application>
  <DocSecurity>0</DocSecurity>
  <PresentationFormat/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M3477_Philips_cs.doc</vt:lpstr>
      <vt:lpstr>M3477_Philips_cs.doc</vt:lpstr>
    </vt:vector>
  </TitlesOfParts>
  <Manager/>
  <Company>PRESTO - PŘEKLADATELSKÉ CENTRUM s.r.o.</Company>
  <LinksUpToDate>false</LinksUpToDate>
  <CharactersWithSpaces>6180</CharactersWithSpaces>
  <SharedDoc>false</SharedDoc>
  <HyperlinkBase/>
  <HLinks>
    <vt:vector size="12" baseType="variant"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http://www.philips.com/newscenter</vt:lpwstr>
      </vt:variant>
      <vt:variant>
        <vt:lpwstr/>
      </vt:variant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mailto:stranovsky@fleishman.com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M3477_Philips_cs.doc</dc:title>
  <dc:subject/>
  <dc:creator>PRESTO - PŘEKLADATELSKÉ CENTRUM s.r.o.</dc:creator>
  <cp:keywords/>
  <dc:description/>
  <cp:lastModifiedBy>Kristýna Lusková</cp:lastModifiedBy>
  <cp:revision>5</cp:revision>
  <cp:lastPrinted>2010-09-29T11:43:00Z</cp:lastPrinted>
  <dcterms:created xsi:type="dcterms:W3CDTF">2010-10-07T09:38:00Z</dcterms:created>
  <dcterms:modified xsi:type="dcterms:W3CDTF">2010-10-07T10:04:00Z</dcterms:modified>
  <cp:category/>
</cp:coreProperties>
</file>