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8A1C3B" w:rsidRDefault="00225849" w:rsidP="00225849">
      <w:pPr>
        <w:keepNext/>
        <w:outlineLvl w:val="0"/>
        <w:rPr>
          <w:rFonts w:cs="Calibri"/>
          <w:snapToGrid w:val="0"/>
          <w:color w:val="0B2265"/>
          <w:sz w:val="44"/>
          <w:lang w:val="de-DE" w:eastAsia="en-US"/>
        </w:rPr>
      </w:pPr>
      <w:bookmarkStart w:id="0" w:name="StartOfDoc"/>
      <w:bookmarkEnd w:id="0"/>
      <w:r w:rsidRPr="008A1C3B">
        <w:rPr>
          <w:rFonts w:cs="Calibri"/>
          <w:snapToGrid w:val="0"/>
          <w:color w:val="0B2265"/>
          <w:sz w:val="44"/>
          <w:lang w:val="de-DE" w:eastAsia="en-US"/>
        </w:rPr>
        <w:t>Press</w:t>
      </w:r>
      <w:r w:rsidR="0076069B" w:rsidRPr="008A1C3B">
        <w:rPr>
          <w:rFonts w:cs="Calibri"/>
          <w:snapToGrid w:val="0"/>
          <w:color w:val="0B2265"/>
          <w:sz w:val="44"/>
          <w:lang w:val="de-DE" w:eastAsia="en-US"/>
        </w:rPr>
        <w:t>ei</w:t>
      </w:r>
      <w:r w:rsidRPr="008A1C3B">
        <w:rPr>
          <w:rFonts w:cs="Calibri"/>
          <w:snapToGrid w:val="0"/>
          <w:color w:val="0B2265"/>
          <w:sz w:val="44"/>
          <w:lang w:val="de-DE" w:eastAsia="en-US"/>
        </w:rPr>
        <w:t>nformation</w:t>
      </w:r>
    </w:p>
    <w:p w:rsidR="004B140C" w:rsidRDefault="004B140C" w:rsidP="00225849">
      <w:pPr>
        <w:rPr>
          <w:rFonts w:cs="Calibri"/>
          <w:szCs w:val="24"/>
          <w:lang w:val="de-DE" w:eastAsia="en-US"/>
        </w:rPr>
      </w:pPr>
    </w:p>
    <w:p w:rsidR="00225849" w:rsidRPr="009C328B" w:rsidRDefault="00F81674" w:rsidP="00225849">
      <w:pPr>
        <w:rPr>
          <w:rFonts w:cs="Calibri"/>
          <w:szCs w:val="24"/>
          <w:lang w:val="de-DE" w:eastAsia="en-US"/>
        </w:rPr>
      </w:pPr>
      <w:r>
        <w:rPr>
          <w:rFonts w:cs="Calibri"/>
          <w:szCs w:val="24"/>
          <w:lang w:val="de-DE" w:eastAsia="en-US"/>
        </w:rPr>
        <w:t>14</w:t>
      </w:r>
      <w:r w:rsidR="003968DE">
        <w:rPr>
          <w:rFonts w:cs="Calibri"/>
          <w:szCs w:val="24"/>
          <w:lang w:val="de-DE" w:eastAsia="en-US"/>
        </w:rPr>
        <w:t xml:space="preserve">. </w:t>
      </w:r>
      <w:r w:rsidR="000C3A52">
        <w:rPr>
          <w:rFonts w:cs="Calibri"/>
          <w:szCs w:val="24"/>
          <w:lang w:val="de-DE" w:eastAsia="en-US"/>
        </w:rPr>
        <w:t>März</w:t>
      </w:r>
      <w:r w:rsidR="00D768CC" w:rsidRPr="009C328B">
        <w:rPr>
          <w:rFonts w:cs="Calibri"/>
          <w:szCs w:val="24"/>
          <w:lang w:val="de-DE" w:eastAsia="en-US"/>
        </w:rPr>
        <w:t xml:space="preserve"> </w:t>
      </w:r>
      <w:r w:rsidR="00225849" w:rsidRPr="009C328B">
        <w:rPr>
          <w:rFonts w:cs="Calibri"/>
          <w:szCs w:val="24"/>
          <w:lang w:val="de-DE" w:eastAsia="en-US"/>
        </w:rPr>
        <w:t>201</w:t>
      </w:r>
      <w:r w:rsidR="000C3A52">
        <w:rPr>
          <w:rFonts w:cs="Calibri"/>
          <w:szCs w:val="24"/>
          <w:lang w:val="de-DE" w:eastAsia="en-US"/>
        </w:rPr>
        <w:t>6</w:t>
      </w:r>
    </w:p>
    <w:p w:rsidR="00491C81" w:rsidRPr="003968DE" w:rsidRDefault="00491C81" w:rsidP="00347FA3">
      <w:pPr>
        <w:ind w:right="57"/>
        <w:contextualSpacing/>
        <w:rPr>
          <w:rFonts w:cs="Calibri"/>
          <w:szCs w:val="22"/>
          <w:lang w:val="de-DE"/>
        </w:rPr>
      </w:pPr>
    </w:p>
    <w:p w:rsidR="00491C81" w:rsidRPr="00491C81" w:rsidRDefault="00627B7A" w:rsidP="00491C81">
      <w:pPr>
        <w:pStyle w:val="Default"/>
      </w:pPr>
      <w:proofErr w:type="spellStart"/>
      <w:r>
        <w:t>StyliD-PerfectBeam</w:t>
      </w:r>
      <w:proofErr w:type="spellEnd"/>
    </w:p>
    <w:p w:rsidR="00491C81" w:rsidRPr="003968DE" w:rsidRDefault="00491C81" w:rsidP="00491C81">
      <w:pPr>
        <w:pStyle w:val="Default"/>
        <w:rPr>
          <w:sz w:val="22"/>
          <w:szCs w:val="22"/>
        </w:rPr>
      </w:pPr>
    </w:p>
    <w:p w:rsidR="00491C81" w:rsidRPr="00491C81" w:rsidRDefault="00491C81" w:rsidP="00491C81">
      <w:pPr>
        <w:ind w:right="57"/>
        <w:contextualSpacing/>
        <w:rPr>
          <w:rFonts w:cs="Calibri"/>
          <w:sz w:val="24"/>
          <w:szCs w:val="24"/>
          <w:lang w:val="de-DE"/>
        </w:rPr>
      </w:pPr>
      <w:r w:rsidRPr="00491C81">
        <w:rPr>
          <w:b/>
          <w:bCs/>
          <w:sz w:val="24"/>
          <w:szCs w:val="24"/>
          <w:lang w:val="de-DE"/>
        </w:rPr>
        <w:t>Modernste Leuchten für einen alten Meister des Lichts</w:t>
      </w:r>
    </w:p>
    <w:p w:rsidR="00491C81" w:rsidRPr="003968DE" w:rsidRDefault="00491C81" w:rsidP="00347FA3">
      <w:pPr>
        <w:ind w:right="57"/>
        <w:contextualSpacing/>
        <w:rPr>
          <w:rFonts w:cs="Calibri"/>
          <w:szCs w:val="22"/>
          <w:lang w:val="de-DE"/>
        </w:rPr>
      </w:pPr>
    </w:p>
    <w:p w:rsidR="00C24C67" w:rsidRDefault="003968DE" w:rsidP="00491C81">
      <w:pPr>
        <w:autoSpaceDE w:val="0"/>
        <w:autoSpaceDN w:val="0"/>
        <w:adjustRightInd w:val="0"/>
        <w:rPr>
          <w:rFonts w:asciiTheme="minorHAnsi" w:hAnsiTheme="minorHAnsi" w:cstheme="minorHAnsi"/>
          <w:szCs w:val="22"/>
          <w:lang w:val="de-DE"/>
        </w:rPr>
      </w:pPr>
      <w:r w:rsidRPr="005521E1">
        <w:rPr>
          <w:rStyle w:val="PhCSTListZchn"/>
          <w:b/>
          <w:szCs w:val="22"/>
          <w:lang w:val="de-DE"/>
        </w:rPr>
        <w:t xml:space="preserve">Frankfurt </w:t>
      </w:r>
      <w:r w:rsidR="00B46E19">
        <w:rPr>
          <w:rStyle w:val="PhCSTListZchn"/>
          <w:b/>
          <w:szCs w:val="22"/>
          <w:lang w:val="de-DE"/>
        </w:rPr>
        <w:t>–</w:t>
      </w:r>
      <w:r w:rsidRPr="005521E1">
        <w:rPr>
          <w:rStyle w:val="PhCSTListZchn"/>
          <w:b/>
          <w:szCs w:val="22"/>
          <w:lang w:val="de-DE"/>
        </w:rPr>
        <w:t xml:space="preserve"> </w:t>
      </w:r>
      <w:r w:rsidR="00491C81" w:rsidRPr="00491C81">
        <w:rPr>
          <w:szCs w:val="22"/>
          <w:lang w:val="de-DE"/>
        </w:rPr>
        <w:t>Im</w:t>
      </w:r>
      <w:r w:rsidR="00B46E19">
        <w:rPr>
          <w:szCs w:val="22"/>
          <w:lang w:val="de-DE"/>
        </w:rPr>
        <w:t xml:space="preserve"> </w:t>
      </w:r>
      <w:r w:rsidR="00491C81" w:rsidRPr="00491C81">
        <w:rPr>
          <w:szCs w:val="22"/>
          <w:lang w:val="de-DE"/>
        </w:rPr>
        <w:t>internationalen Jahr des Lichts</w:t>
      </w:r>
      <w:r w:rsidR="00C553D7">
        <w:rPr>
          <w:szCs w:val="22"/>
          <w:lang w:val="de-DE"/>
        </w:rPr>
        <w:t xml:space="preserve"> 2015</w:t>
      </w:r>
      <w:r w:rsidR="00491C81" w:rsidRPr="00491C81">
        <w:rPr>
          <w:szCs w:val="22"/>
          <w:lang w:val="de-DE"/>
        </w:rPr>
        <w:t xml:space="preserve"> erinnert</w:t>
      </w:r>
      <w:r w:rsidR="00C553D7">
        <w:rPr>
          <w:szCs w:val="22"/>
          <w:lang w:val="de-DE"/>
        </w:rPr>
        <w:t>e</w:t>
      </w:r>
      <w:r w:rsidR="00491C81" w:rsidRPr="00491C81">
        <w:rPr>
          <w:szCs w:val="22"/>
          <w:lang w:val="de-DE"/>
        </w:rPr>
        <w:t xml:space="preserve"> das </w:t>
      </w:r>
      <w:proofErr w:type="spellStart"/>
      <w:r w:rsidR="00491C81" w:rsidRPr="00491C81">
        <w:rPr>
          <w:szCs w:val="22"/>
          <w:lang w:val="de-DE"/>
        </w:rPr>
        <w:t>Wallraf</w:t>
      </w:r>
      <w:proofErr w:type="spellEnd"/>
      <w:r w:rsidR="00491C81" w:rsidRPr="00491C81">
        <w:rPr>
          <w:szCs w:val="22"/>
          <w:lang w:val="de-DE"/>
        </w:rPr>
        <w:t>-</w:t>
      </w:r>
      <w:proofErr w:type="spellStart"/>
      <w:r w:rsidR="00491C81" w:rsidRPr="00491C81">
        <w:rPr>
          <w:szCs w:val="22"/>
          <w:lang w:val="de-DE"/>
        </w:rPr>
        <w:t>Richartz</w:t>
      </w:r>
      <w:proofErr w:type="spellEnd"/>
      <w:r w:rsidR="00491C81" w:rsidRPr="00491C81">
        <w:rPr>
          <w:szCs w:val="22"/>
          <w:lang w:val="de-DE"/>
        </w:rPr>
        <w:t xml:space="preserve">-Museum in Köln mit einer Sonderausstellung an den niederländischen Barockmaler </w:t>
      </w:r>
      <w:proofErr w:type="spellStart"/>
      <w:r w:rsidR="00491C81" w:rsidRPr="00491C81">
        <w:rPr>
          <w:szCs w:val="22"/>
          <w:lang w:val="de-DE"/>
        </w:rPr>
        <w:t>Godefridus</w:t>
      </w:r>
      <w:proofErr w:type="spellEnd"/>
      <w:r w:rsidR="00491C81" w:rsidRPr="00491C81">
        <w:rPr>
          <w:szCs w:val="22"/>
          <w:lang w:val="de-DE"/>
        </w:rPr>
        <w:t xml:space="preserve"> </w:t>
      </w:r>
      <w:proofErr w:type="spellStart"/>
      <w:r w:rsidR="00491C81" w:rsidRPr="00491C81">
        <w:rPr>
          <w:szCs w:val="22"/>
          <w:lang w:val="de-DE"/>
        </w:rPr>
        <w:t>Schalcken</w:t>
      </w:r>
      <w:proofErr w:type="spellEnd"/>
      <w:r w:rsidR="00491C81" w:rsidRPr="00491C81">
        <w:rPr>
          <w:szCs w:val="22"/>
          <w:lang w:val="de-DE"/>
        </w:rPr>
        <w:t xml:space="preserve"> (1643-1706). Vor allem aufgrund seines herausragenden Könnens bei der Darstellung von Tages- und Kerzenlicht war dieser bereits zu Lebzeiten hoch geschätzt. Passend dazu erwart</w:t>
      </w:r>
      <w:r w:rsidR="00491C81" w:rsidRPr="00491C81">
        <w:rPr>
          <w:szCs w:val="22"/>
          <w:lang w:val="de-DE"/>
        </w:rPr>
        <w:t>e</w:t>
      </w:r>
      <w:r w:rsidR="00491C81" w:rsidRPr="00491C81">
        <w:rPr>
          <w:szCs w:val="22"/>
          <w:lang w:val="de-DE"/>
        </w:rPr>
        <w:t>t</w:t>
      </w:r>
      <w:r w:rsidR="00C553D7">
        <w:rPr>
          <w:szCs w:val="22"/>
          <w:lang w:val="de-DE"/>
        </w:rPr>
        <w:t>e</w:t>
      </w:r>
      <w:r w:rsidR="00491C81" w:rsidRPr="00491C81">
        <w:rPr>
          <w:szCs w:val="22"/>
          <w:lang w:val="de-DE"/>
        </w:rPr>
        <w:t xml:space="preserve"> die Besucher der Ausstellung ein</w:t>
      </w:r>
      <w:r w:rsidR="00C553D7">
        <w:rPr>
          <w:szCs w:val="22"/>
          <w:lang w:val="de-DE"/>
        </w:rPr>
        <w:t xml:space="preserve"> außergewöhnliches</w:t>
      </w:r>
      <w:r w:rsidR="00491C81" w:rsidRPr="00491C81">
        <w:rPr>
          <w:szCs w:val="22"/>
          <w:lang w:val="de-DE"/>
        </w:rPr>
        <w:t xml:space="preserve"> Beleuchtungskonzept, das das Spiel des Malers mit Licht und Dunkelheit aufgreift. Es verwandelt die Museumsräume in eine E</w:t>
      </w:r>
      <w:r w:rsidR="00491C81" w:rsidRPr="00491C81">
        <w:rPr>
          <w:szCs w:val="22"/>
          <w:lang w:val="de-DE"/>
        </w:rPr>
        <w:t>r</w:t>
      </w:r>
      <w:r w:rsidR="00491C81" w:rsidRPr="00491C81">
        <w:rPr>
          <w:szCs w:val="22"/>
          <w:lang w:val="de-DE"/>
        </w:rPr>
        <w:t>lebniswelt und macht das Betrachten der Exponate zu einer visuell außergewöhnlichen Erfa</w:t>
      </w:r>
      <w:r w:rsidR="00491C81" w:rsidRPr="00491C81">
        <w:rPr>
          <w:szCs w:val="22"/>
          <w:lang w:val="de-DE"/>
        </w:rPr>
        <w:t>h</w:t>
      </w:r>
      <w:r w:rsidR="00491C81" w:rsidRPr="00491C81">
        <w:rPr>
          <w:szCs w:val="22"/>
          <w:lang w:val="de-DE"/>
        </w:rPr>
        <w:t xml:space="preserve">rung. Licht wird dabei gezielt und bewusst sparsam eingesetzt. Das bringt dem Besucher die Arbeitsweise </w:t>
      </w:r>
      <w:proofErr w:type="spellStart"/>
      <w:r w:rsidR="00491C81" w:rsidRPr="00491C81">
        <w:rPr>
          <w:szCs w:val="22"/>
          <w:lang w:val="de-DE"/>
        </w:rPr>
        <w:t>Schalckens</w:t>
      </w:r>
      <w:proofErr w:type="spellEnd"/>
      <w:r w:rsidR="00491C81" w:rsidRPr="00491C81">
        <w:rPr>
          <w:szCs w:val="22"/>
          <w:lang w:val="de-DE"/>
        </w:rPr>
        <w:t xml:space="preserve"> ebenso näher wie die Bedingungen, unter denen er seine Werke schuf. Verwirklicht wurde das Konzept mit einem neuartigen LED-</w:t>
      </w:r>
      <w:proofErr w:type="spellStart"/>
      <w:r w:rsidR="00491C81" w:rsidRPr="00491C81">
        <w:rPr>
          <w:szCs w:val="22"/>
          <w:lang w:val="de-DE"/>
        </w:rPr>
        <w:t>Leuchtensystem</w:t>
      </w:r>
      <w:proofErr w:type="spellEnd"/>
      <w:r w:rsidR="00491C81" w:rsidRPr="00491C81">
        <w:rPr>
          <w:szCs w:val="22"/>
          <w:lang w:val="de-DE"/>
        </w:rPr>
        <w:t xml:space="preserve"> von Philips</w:t>
      </w:r>
      <w:r w:rsidR="00B46E19">
        <w:rPr>
          <w:szCs w:val="22"/>
          <w:lang w:val="de-DE"/>
        </w:rPr>
        <w:t>.</w:t>
      </w:r>
    </w:p>
    <w:p w:rsidR="00491C81" w:rsidRDefault="00491C81" w:rsidP="009B0666">
      <w:pPr>
        <w:autoSpaceDE w:val="0"/>
        <w:autoSpaceDN w:val="0"/>
        <w:adjustRightInd w:val="0"/>
        <w:rPr>
          <w:rFonts w:asciiTheme="minorHAnsi" w:hAnsiTheme="minorHAnsi" w:cstheme="minorHAnsi"/>
          <w:szCs w:val="22"/>
          <w:lang w:val="de-DE"/>
        </w:rPr>
      </w:pPr>
    </w:p>
    <w:p w:rsidR="00491C81" w:rsidRDefault="00491C81" w:rsidP="00491C81">
      <w:pPr>
        <w:pStyle w:val="Default"/>
        <w:rPr>
          <w:sz w:val="22"/>
          <w:szCs w:val="22"/>
        </w:rPr>
      </w:pPr>
      <w:r>
        <w:rPr>
          <w:sz w:val="22"/>
          <w:szCs w:val="22"/>
        </w:rPr>
        <w:t xml:space="preserve">Die Ausstellung mit dem Titel „Gemalte Verführung“ ist die weltweit erste, </w:t>
      </w:r>
      <w:r w:rsidR="00B45501">
        <w:rPr>
          <w:sz w:val="22"/>
          <w:szCs w:val="22"/>
        </w:rPr>
        <w:t xml:space="preserve">bei </w:t>
      </w:r>
      <w:r>
        <w:rPr>
          <w:sz w:val="22"/>
          <w:szCs w:val="22"/>
        </w:rPr>
        <w:t xml:space="preserve">der </w:t>
      </w:r>
      <w:bookmarkStart w:id="1" w:name="_GoBack"/>
      <w:r>
        <w:rPr>
          <w:sz w:val="22"/>
          <w:szCs w:val="22"/>
        </w:rPr>
        <w:t>Philips</w:t>
      </w:r>
      <w:bookmarkEnd w:id="1"/>
      <w:r>
        <w:rPr>
          <w:sz w:val="22"/>
          <w:szCs w:val="22"/>
        </w:rPr>
        <w:t xml:space="preserve"> </w:t>
      </w:r>
      <w:r w:rsidR="00B45501">
        <w:rPr>
          <w:sz w:val="22"/>
          <w:szCs w:val="22"/>
        </w:rPr>
        <w:br/>
      </w:r>
      <w:proofErr w:type="spellStart"/>
      <w:r w:rsidR="00B45501">
        <w:rPr>
          <w:sz w:val="22"/>
          <w:szCs w:val="22"/>
        </w:rPr>
        <w:t>PerfectBeam</w:t>
      </w:r>
      <w:proofErr w:type="spellEnd"/>
      <w:r w:rsidR="00B45501">
        <w:rPr>
          <w:sz w:val="22"/>
          <w:szCs w:val="22"/>
        </w:rPr>
        <w:t xml:space="preserve"> LED-Strahler</w:t>
      </w:r>
      <w:r>
        <w:rPr>
          <w:sz w:val="22"/>
          <w:szCs w:val="22"/>
        </w:rPr>
        <w:t xml:space="preserve"> eingesetzt werden. Das Beleuchtungssystem ist speziell auf die Bedürfnisse von Museen abgestimmt. Es bietet hochwertiges Licht, das mit einer hervorr</w:t>
      </w:r>
      <w:r>
        <w:rPr>
          <w:sz w:val="22"/>
          <w:szCs w:val="22"/>
        </w:rPr>
        <w:t>a</w:t>
      </w:r>
      <w:r>
        <w:rPr>
          <w:sz w:val="22"/>
          <w:szCs w:val="22"/>
        </w:rPr>
        <w:t xml:space="preserve">genden Farbwiedergabe alle Details der Kunstwerke naturgetreu zur Geltung bringt. Die hohe Lichtqualität erreicht </w:t>
      </w:r>
      <w:proofErr w:type="spellStart"/>
      <w:r>
        <w:rPr>
          <w:sz w:val="22"/>
          <w:szCs w:val="22"/>
        </w:rPr>
        <w:t>PerfectBeam</w:t>
      </w:r>
      <w:proofErr w:type="spellEnd"/>
      <w:r>
        <w:rPr>
          <w:sz w:val="22"/>
          <w:szCs w:val="22"/>
        </w:rPr>
        <w:t xml:space="preserve"> im Vergleich zu herkömmlichen Lichtquellen mit deutlich geringerer Wärmeentwicklung und ohne schädliche UV- und Infrarot-Anteile, die die Exponate schädigen könnten. Mittels Dimmer ist zudem das Lichtniveau exakt an die für jedes Kuns</w:t>
      </w:r>
      <w:r>
        <w:rPr>
          <w:sz w:val="22"/>
          <w:szCs w:val="22"/>
        </w:rPr>
        <w:t>t</w:t>
      </w:r>
      <w:r>
        <w:rPr>
          <w:sz w:val="22"/>
          <w:szCs w:val="22"/>
        </w:rPr>
        <w:t xml:space="preserve">werk definierte Helligkeit angepasst und es lassen sich Helligkeitsvorgaben für </w:t>
      </w:r>
      <w:r w:rsidR="00BF116F">
        <w:rPr>
          <w:sz w:val="22"/>
          <w:szCs w:val="22"/>
        </w:rPr>
        <w:t>jedes einzelne Exponat anlegen.</w:t>
      </w:r>
    </w:p>
    <w:p w:rsidR="00491C81" w:rsidRDefault="00491C81" w:rsidP="00491C81">
      <w:pPr>
        <w:pStyle w:val="Default"/>
        <w:rPr>
          <w:sz w:val="22"/>
          <w:szCs w:val="22"/>
        </w:rPr>
      </w:pPr>
    </w:p>
    <w:p w:rsidR="00491C81" w:rsidRPr="009B0666" w:rsidRDefault="00491C81" w:rsidP="00491C81">
      <w:pPr>
        <w:autoSpaceDE w:val="0"/>
        <w:autoSpaceDN w:val="0"/>
        <w:adjustRightInd w:val="0"/>
        <w:rPr>
          <w:rFonts w:asciiTheme="minorHAnsi" w:hAnsiTheme="minorHAnsi" w:cstheme="minorHAnsi"/>
          <w:szCs w:val="22"/>
          <w:lang w:val="de-DE"/>
        </w:rPr>
      </w:pPr>
      <w:r w:rsidRPr="00491C81">
        <w:rPr>
          <w:szCs w:val="22"/>
          <w:lang w:val="de-DE"/>
        </w:rPr>
        <w:t xml:space="preserve">Speziell für Museen sind Lichtlösungen wie </w:t>
      </w:r>
      <w:proofErr w:type="spellStart"/>
      <w:r w:rsidRPr="00491C81">
        <w:rPr>
          <w:szCs w:val="22"/>
          <w:lang w:val="de-DE"/>
        </w:rPr>
        <w:t>PerfectBeam</w:t>
      </w:r>
      <w:proofErr w:type="spellEnd"/>
      <w:r w:rsidRPr="00491C81">
        <w:rPr>
          <w:szCs w:val="22"/>
          <w:lang w:val="de-DE"/>
        </w:rPr>
        <w:t xml:space="preserve"> aufgrund ihrer Flexibilität besonders geeignet. Mit nur einem </w:t>
      </w:r>
      <w:proofErr w:type="spellStart"/>
      <w:r w:rsidRPr="00491C81">
        <w:rPr>
          <w:szCs w:val="22"/>
          <w:lang w:val="de-DE"/>
        </w:rPr>
        <w:t>Leuchtentyp</w:t>
      </w:r>
      <w:proofErr w:type="spellEnd"/>
      <w:r w:rsidRPr="00491C81">
        <w:rPr>
          <w:szCs w:val="22"/>
          <w:lang w:val="de-DE"/>
        </w:rPr>
        <w:t xml:space="preserve"> lassen sich unterschiedliche Beleuchtungsszenarien gestalten und die Lichtverhältnisse für unterschiedliche Bilder individuell einrichten – als Spot, um Akzente zu setzen, mit unterschiedlichen Brennweiten oder zur flächigen Ausleuchtung von Wänden. Der Ausstrahlungswinkel lässt sich zwischen </w:t>
      </w:r>
      <w:r w:rsidR="003968DE">
        <w:rPr>
          <w:szCs w:val="22"/>
          <w:lang w:val="de-DE"/>
        </w:rPr>
        <w:t>sieben</w:t>
      </w:r>
      <w:r w:rsidRPr="00491C81">
        <w:rPr>
          <w:szCs w:val="22"/>
          <w:lang w:val="de-DE"/>
        </w:rPr>
        <w:t xml:space="preserve"> und 43 Grad variieren, der Lichtkegel zudem durch austauschbare Frontlinsen verändern. Da die Beleuchtung sich vari</w:t>
      </w:r>
      <w:r w:rsidRPr="00491C81">
        <w:rPr>
          <w:szCs w:val="22"/>
          <w:lang w:val="de-DE"/>
        </w:rPr>
        <w:t>a</w:t>
      </w:r>
      <w:r w:rsidRPr="00491C81">
        <w:rPr>
          <w:szCs w:val="22"/>
          <w:lang w:val="de-DE"/>
        </w:rPr>
        <w:t xml:space="preserve">bel an neue Ausstellungskonzepte anpassen lässt, ist sie ideal für Wechselausstellungen. Diese lassen sich problemlos in Szene setzen, ohne dass Grundsätzliches an der Lichtinstallation geändert werden muss. Ein willkommener Nebeneffekt der effizienten LED-Technologie: Das </w:t>
      </w:r>
      <w:proofErr w:type="spellStart"/>
      <w:r w:rsidRPr="00491C81">
        <w:rPr>
          <w:szCs w:val="22"/>
          <w:lang w:val="de-DE"/>
        </w:rPr>
        <w:t>Wallraf</w:t>
      </w:r>
      <w:proofErr w:type="spellEnd"/>
      <w:r w:rsidRPr="00491C81">
        <w:rPr>
          <w:szCs w:val="22"/>
          <w:lang w:val="de-DE"/>
        </w:rPr>
        <w:t>-</w:t>
      </w:r>
      <w:proofErr w:type="spellStart"/>
      <w:r w:rsidRPr="00491C81">
        <w:rPr>
          <w:szCs w:val="22"/>
          <w:lang w:val="de-DE"/>
        </w:rPr>
        <w:t>Richartz</w:t>
      </w:r>
      <w:proofErr w:type="spellEnd"/>
      <w:r w:rsidRPr="00491C81">
        <w:rPr>
          <w:szCs w:val="22"/>
          <w:lang w:val="de-DE"/>
        </w:rPr>
        <w:t xml:space="preserve">-Museum spart künftig bis zu 80 Prozent Energie gegenüber der bisherigen Beleuchtungslösung. </w:t>
      </w:r>
      <w:r w:rsidRPr="00E643F9">
        <w:rPr>
          <w:szCs w:val="22"/>
          <w:lang w:val="de-DE"/>
        </w:rPr>
        <w:t xml:space="preserve">Das </w:t>
      </w:r>
      <w:r w:rsidR="00E643F9" w:rsidRPr="00E643F9">
        <w:rPr>
          <w:szCs w:val="22"/>
          <w:lang w:val="de-DE"/>
        </w:rPr>
        <w:t xml:space="preserve">senkt einerseits </w:t>
      </w:r>
      <w:r w:rsidRPr="00E643F9">
        <w:rPr>
          <w:szCs w:val="22"/>
          <w:lang w:val="de-DE"/>
        </w:rPr>
        <w:t xml:space="preserve">die Betriebskosten und entlastet </w:t>
      </w:r>
      <w:r w:rsidR="00E643F9" w:rsidRPr="00E643F9">
        <w:rPr>
          <w:szCs w:val="22"/>
          <w:lang w:val="de-DE"/>
        </w:rPr>
        <w:t xml:space="preserve">andererseits </w:t>
      </w:r>
      <w:r w:rsidRPr="00E643F9">
        <w:rPr>
          <w:szCs w:val="22"/>
          <w:lang w:val="de-DE"/>
        </w:rPr>
        <w:t>die Umwelt.</w:t>
      </w:r>
    </w:p>
    <w:p w:rsidR="00BF116F" w:rsidRDefault="00BF116F" w:rsidP="00347FA3">
      <w:pPr>
        <w:ind w:right="57"/>
        <w:contextualSpacing/>
        <w:rPr>
          <w:rFonts w:asciiTheme="minorHAnsi" w:hAnsiTheme="minorHAnsi" w:cstheme="minorHAnsi"/>
          <w:szCs w:val="22"/>
          <w:lang w:val="de-DE"/>
        </w:rPr>
      </w:pPr>
    </w:p>
    <w:p w:rsidR="00E643F9" w:rsidRDefault="00E643F9" w:rsidP="00E643F9">
      <w:pPr>
        <w:pStyle w:val="Default"/>
        <w:rPr>
          <w:sz w:val="22"/>
          <w:szCs w:val="22"/>
        </w:rPr>
      </w:pPr>
      <w:r w:rsidRPr="00E643F9">
        <w:rPr>
          <w:sz w:val="22"/>
          <w:szCs w:val="22"/>
        </w:rPr>
        <w:t>Das Grundkonzept, Museumsräume nicht mit großer Helligkeit und möglichst gleichmäßig zu</w:t>
      </w:r>
      <w:r>
        <w:rPr>
          <w:szCs w:val="22"/>
        </w:rPr>
        <w:t xml:space="preserve"> </w:t>
      </w:r>
      <w:r>
        <w:rPr>
          <w:sz w:val="22"/>
          <w:szCs w:val="22"/>
        </w:rPr>
        <w:lastRenderedPageBreak/>
        <w:t xml:space="preserve">beleuchten, sondern Licht als Gestaltungsmittel einzusetzen, ist bereits 2013 im Amsterdamer </w:t>
      </w:r>
      <w:proofErr w:type="spellStart"/>
      <w:r>
        <w:rPr>
          <w:sz w:val="22"/>
          <w:szCs w:val="22"/>
        </w:rPr>
        <w:t>Rijksmuseum</w:t>
      </w:r>
      <w:proofErr w:type="spellEnd"/>
      <w:r>
        <w:rPr>
          <w:sz w:val="22"/>
          <w:szCs w:val="22"/>
        </w:rPr>
        <w:t xml:space="preserve"> mit Systemen von Philips umgesetzt worden. Dass die Weiterentwicklung dieses Konzepts nun ihre Premiere bei der ersten Retrospektive zu </w:t>
      </w:r>
      <w:proofErr w:type="spellStart"/>
      <w:r>
        <w:rPr>
          <w:sz w:val="22"/>
          <w:szCs w:val="22"/>
        </w:rPr>
        <w:t>Godefridus</w:t>
      </w:r>
      <w:proofErr w:type="spellEnd"/>
      <w:r>
        <w:rPr>
          <w:sz w:val="22"/>
          <w:szCs w:val="22"/>
        </w:rPr>
        <w:t xml:space="preserve"> </w:t>
      </w:r>
      <w:proofErr w:type="spellStart"/>
      <w:r>
        <w:rPr>
          <w:sz w:val="22"/>
          <w:szCs w:val="22"/>
        </w:rPr>
        <w:t>Schalcken</w:t>
      </w:r>
      <w:proofErr w:type="spellEnd"/>
      <w:r>
        <w:rPr>
          <w:sz w:val="22"/>
          <w:szCs w:val="22"/>
        </w:rPr>
        <w:t xml:space="preserve"> erlebt, könnte passender nicht sein. Ein Barockmeister, der dafür berühmt war, seine Motive durch die Wirkung des Lichts scheinbar zum Leben zu erwecken, wird für seine Wiederentdeckung mit den heutigen lichttechnischen Möglichkeiten inszeniert.</w:t>
      </w:r>
    </w:p>
    <w:p w:rsidR="00E643F9" w:rsidRDefault="00E643F9" w:rsidP="00E643F9">
      <w:pPr>
        <w:pStyle w:val="Default"/>
        <w:rPr>
          <w:sz w:val="22"/>
          <w:szCs w:val="22"/>
        </w:rPr>
      </w:pPr>
    </w:p>
    <w:p w:rsidR="00E643F9" w:rsidRPr="00E643F9" w:rsidRDefault="00E643F9" w:rsidP="00E643F9">
      <w:pPr>
        <w:ind w:right="57"/>
        <w:contextualSpacing/>
        <w:rPr>
          <w:rFonts w:asciiTheme="minorHAnsi" w:hAnsiTheme="minorHAnsi" w:cstheme="minorHAnsi"/>
          <w:szCs w:val="22"/>
          <w:lang w:val="de-DE"/>
        </w:rPr>
      </w:pPr>
      <w:r w:rsidRPr="00E643F9">
        <w:rPr>
          <w:szCs w:val="22"/>
          <w:lang w:val="de-DE"/>
        </w:rPr>
        <w:t xml:space="preserve">Vor über 300 Jahren hat der Niederländer </w:t>
      </w:r>
      <w:proofErr w:type="spellStart"/>
      <w:r w:rsidRPr="00E643F9">
        <w:rPr>
          <w:szCs w:val="22"/>
          <w:lang w:val="de-DE"/>
        </w:rPr>
        <w:t>Schalcken</w:t>
      </w:r>
      <w:proofErr w:type="spellEnd"/>
      <w:r w:rsidRPr="00E643F9">
        <w:rPr>
          <w:szCs w:val="22"/>
          <w:lang w:val="de-DE"/>
        </w:rPr>
        <w:t xml:space="preserve"> auf seinen Bildern meisterhaft Licht ei</w:t>
      </w:r>
      <w:r w:rsidRPr="00E643F9">
        <w:rPr>
          <w:szCs w:val="22"/>
          <w:lang w:val="de-DE"/>
        </w:rPr>
        <w:t>n</w:t>
      </w:r>
      <w:r w:rsidRPr="00E643F9">
        <w:rPr>
          <w:szCs w:val="22"/>
          <w:lang w:val="de-DE"/>
        </w:rPr>
        <w:t>gesetzt, um Stimmungen und Emotionen zu erzeugen. Nicht ganz so lang, aber auch schon seit über 100 Jahren zählt das ebenfalls niederländische Unternehmen Philips zu den führe</w:t>
      </w:r>
      <w:r w:rsidRPr="00E643F9">
        <w:rPr>
          <w:szCs w:val="22"/>
          <w:lang w:val="de-DE"/>
        </w:rPr>
        <w:t>n</w:t>
      </w:r>
      <w:r w:rsidRPr="00E643F9">
        <w:rPr>
          <w:szCs w:val="22"/>
          <w:lang w:val="de-DE"/>
        </w:rPr>
        <w:t>den Akteuren der Lichtbranche und trägt mit innovativen Lösungen zu einem lebendigen Umgang mit Licht bei. Die Ausstellung „</w:t>
      </w:r>
      <w:proofErr w:type="spellStart"/>
      <w:r w:rsidRPr="00E643F9">
        <w:rPr>
          <w:szCs w:val="22"/>
          <w:lang w:val="de-DE"/>
        </w:rPr>
        <w:t>Schalcken</w:t>
      </w:r>
      <w:proofErr w:type="spellEnd"/>
      <w:r w:rsidRPr="00E643F9">
        <w:rPr>
          <w:szCs w:val="22"/>
          <w:lang w:val="de-DE"/>
        </w:rPr>
        <w:t xml:space="preserve"> – Gemalte Verführung“, die vom 25.9.2015 bis zum 24.1.2016 im </w:t>
      </w:r>
      <w:proofErr w:type="spellStart"/>
      <w:r w:rsidRPr="00E643F9">
        <w:rPr>
          <w:szCs w:val="22"/>
          <w:lang w:val="de-DE"/>
        </w:rPr>
        <w:t>Wallraf</w:t>
      </w:r>
      <w:proofErr w:type="spellEnd"/>
      <w:r w:rsidRPr="00E643F9">
        <w:rPr>
          <w:szCs w:val="22"/>
          <w:lang w:val="de-DE"/>
        </w:rPr>
        <w:t>-</w:t>
      </w:r>
      <w:proofErr w:type="spellStart"/>
      <w:r w:rsidRPr="00E643F9">
        <w:rPr>
          <w:szCs w:val="22"/>
          <w:lang w:val="de-DE"/>
        </w:rPr>
        <w:t>Richartz</w:t>
      </w:r>
      <w:proofErr w:type="spellEnd"/>
      <w:r w:rsidRPr="00E643F9">
        <w:rPr>
          <w:szCs w:val="22"/>
          <w:lang w:val="de-DE"/>
        </w:rPr>
        <w:t xml:space="preserve">-Museum in Köln zu sehen </w:t>
      </w:r>
      <w:r w:rsidR="00BF116F">
        <w:rPr>
          <w:szCs w:val="22"/>
          <w:lang w:val="de-DE"/>
        </w:rPr>
        <w:t>ist</w:t>
      </w:r>
      <w:r w:rsidRPr="00E643F9">
        <w:rPr>
          <w:szCs w:val="22"/>
          <w:lang w:val="de-DE"/>
        </w:rPr>
        <w:t>, schlägt auf diese Weise eine Brücke von der Kerze zur LED und ist einer der kulturellen Höhepunkte im „Jahr des Lichts“ der UNESCO.</w:t>
      </w:r>
    </w:p>
    <w:p w:rsidR="00E643F9" w:rsidRPr="009B0666" w:rsidRDefault="00E643F9" w:rsidP="00347FA3">
      <w:pPr>
        <w:ind w:right="57"/>
        <w:contextualSpacing/>
        <w:rPr>
          <w:rFonts w:asciiTheme="minorHAnsi" w:hAnsiTheme="minorHAnsi" w:cstheme="minorHAnsi"/>
          <w:szCs w:val="22"/>
          <w:lang w:val="de-DE"/>
        </w:rPr>
      </w:pPr>
    </w:p>
    <w:p w:rsidR="003968DE" w:rsidRPr="00C80BC7" w:rsidRDefault="003968DE" w:rsidP="003968DE">
      <w:pPr>
        <w:rPr>
          <w:rFonts w:cs="Arial"/>
          <w:b/>
          <w:szCs w:val="22"/>
          <w:lang w:val="de-DE"/>
        </w:rPr>
      </w:pPr>
      <w:r w:rsidRPr="00C80BC7">
        <w:rPr>
          <w:rFonts w:cs="Arial"/>
          <w:b/>
          <w:szCs w:val="22"/>
          <w:lang w:val="de-DE"/>
        </w:rPr>
        <w:t>Weitere Informationen für Journalisten:</w:t>
      </w:r>
    </w:p>
    <w:p w:rsidR="003968DE" w:rsidRDefault="003968DE" w:rsidP="003968DE">
      <w:pPr>
        <w:pStyle w:val="Textkrper"/>
        <w:ind w:right="0"/>
        <w:rPr>
          <w:rFonts w:ascii="Calibri" w:hAnsi="Calibri"/>
          <w:bCs/>
          <w:sz w:val="22"/>
          <w:szCs w:val="22"/>
        </w:rPr>
      </w:pPr>
      <w:r>
        <w:rPr>
          <w:rFonts w:ascii="Calibri" w:hAnsi="Calibri"/>
          <w:bCs/>
          <w:sz w:val="22"/>
          <w:szCs w:val="22"/>
        </w:rPr>
        <w:t>Pressesprecher</w:t>
      </w:r>
      <w:r>
        <w:rPr>
          <w:rFonts w:ascii="Calibri" w:hAnsi="Calibri"/>
          <w:bCs/>
          <w:sz w:val="22"/>
          <w:szCs w:val="22"/>
        </w:rPr>
        <w:tab/>
      </w:r>
      <w:r>
        <w:rPr>
          <w:rFonts w:ascii="Calibri" w:hAnsi="Calibri"/>
          <w:bCs/>
          <w:sz w:val="22"/>
          <w:szCs w:val="22"/>
        </w:rPr>
        <w:tab/>
      </w:r>
      <w:r>
        <w:rPr>
          <w:rFonts w:ascii="Calibri" w:hAnsi="Calibri"/>
          <w:bCs/>
          <w:sz w:val="22"/>
          <w:szCs w:val="22"/>
        </w:rPr>
        <w:tab/>
      </w:r>
      <w:r w:rsidR="00B46E19">
        <w:rPr>
          <w:rFonts w:ascii="Calibri" w:hAnsi="Calibri"/>
          <w:bCs/>
          <w:sz w:val="22"/>
          <w:szCs w:val="22"/>
        </w:rPr>
        <w:tab/>
      </w:r>
      <w:r>
        <w:rPr>
          <w:rFonts w:ascii="Calibri" w:hAnsi="Calibri"/>
          <w:bCs/>
          <w:sz w:val="22"/>
          <w:szCs w:val="22"/>
        </w:rPr>
        <w:tab/>
      </w:r>
      <w:r>
        <w:rPr>
          <w:rFonts w:ascii="Calibri" w:hAnsi="Calibri"/>
          <w:bCs/>
          <w:sz w:val="22"/>
          <w:szCs w:val="22"/>
        </w:rPr>
        <w:tab/>
        <w:t xml:space="preserve">Pressesprecher </w:t>
      </w:r>
    </w:p>
    <w:p w:rsidR="003968DE" w:rsidRPr="00C80BC7" w:rsidRDefault="003968DE" w:rsidP="003968DE">
      <w:pPr>
        <w:pStyle w:val="Textkrper"/>
        <w:ind w:right="0"/>
        <w:rPr>
          <w:rFonts w:ascii="Calibri" w:hAnsi="Calibri"/>
          <w:bCs/>
          <w:sz w:val="22"/>
          <w:szCs w:val="22"/>
        </w:rPr>
      </w:pPr>
      <w:r>
        <w:rPr>
          <w:rFonts w:ascii="Calibri" w:hAnsi="Calibri"/>
          <w:bCs/>
          <w:sz w:val="22"/>
          <w:szCs w:val="22"/>
        </w:rPr>
        <w:t>Bernd Glaser</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Pr="00C80BC7">
        <w:rPr>
          <w:rFonts w:ascii="Calibri" w:hAnsi="Calibri"/>
          <w:bCs/>
          <w:sz w:val="22"/>
          <w:szCs w:val="22"/>
        </w:rPr>
        <w:t>Oliver Klug</w:t>
      </w:r>
    </w:p>
    <w:p w:rsidR="003968DE" w:rsidRPr="008C147B" w:rsidRDefault="003968DE" w:rsidP="003968DE">
      <w:pPr>
        <w:pStyle w:val="Textkrper"/>
        <w:ind w:right="0"/>
        <w:rPr>
          <w:rFonts w:ascii="Calibri" w:hAnsi="Calibri"/>
          <w:bCs/>
          <w:sz w:val="22"/>
          <w:szCs w:val="22"/>
        </w:rPr>
      </w:pPr>
      <w:r w:rsidRPr="008C147B">
        <w:rPr>
          <w:rFonts w:ascii="Calibri" w:hAnsi="Calibri"/>
          <w:bCs/>
          <w:sz w:val="22"/>
          <w:szCs w:val="22"/>
        </w:rPr>
        <w:t>Tel: +49 (0) 160</w:t>
      </w:r>
      <w:r>
        <w:rPr>
          <w:rFonts w:ascii="Calibri" w:hAnsi="Calibri"/>
          <w:bCs/>
          <w:sz w:val="22"/>
          <w:szCs w:val="22"/>
        </w:rPr>
        <w:t xml:space="preserve"> </w:t>
      </w:r>
      <w:r w:rsidRPr="008C147B">
        <w:rPr>
          <w:rFonts w:ascii="Calibri" w:hAnsi="Calibri"/>
          <w:bCs/>
          <w:sz w:val="22"/>
          <w:szCs w:val="22"/>
        </w:rPr>
        <w:t>96</w:t>
      </w:r>
      <w:r>
        <w:rPr>
          <w:rFonts w:ascii="Calibri" w:hAnsi="Calibri"/>
          <w:bCs/>
          <w:sz w:val="22"/>
          <w:szCs w:val="22"/>
        </w:rPr>
        <w:t xml:space="preserve"> </w:t>
      </w:r>
      <w:r w:rsidRPr="008C147B">
        <w:rPr>
          <w:rFonts w:ascii="Calibri" w:hAnsi="Calibri"/>
          <w:bCs/>
          <w:sz w:val="22"/>
          <w:szCs w:val="22"/>
        </w:rPr>
        <w:t>32</w:t>
      </w:r>
      <w:r>
        <w:rPr>
          <w:rFonts w:ascii="Calibri" w:hAnsi="Calibri"/>
          <w:bCs/>
          <w:sz w:val="22"/>
          <w:szCs w:val="22"/>
        </w:rPr>
        <w:t xml:space="preserve"> </w:t>
      </w:r>
      <w:r w:rsidRPr="008C147B">
        <w:rPr>
          <w:rFonts w:ascii="Calibri" w:hAnsi="Calibri"/>
          <w:bCs/>
          <w:sz w:val="22"/>
          <w:szCs w:val="22"/>
        </w:rPr>
        <w:t>71</w:t>
      </w:r>
      <w:r>
        <w:rPr>
          <w:rFonts w:ascii="Calibri" w:hAnsi="Calibri"/>
          <w:bCs/>
          <w:sz w:val="22"/>
          <w:szCs w:val="22"/>
        </w:rPr>
        <w:t xml:space="preserve"> </w:t>
      </w:r>
      <w:r w:rsidRPr="008C147B">
        <w:rPr>
          <w:rFonts w:ascii="Calibri" w:hAnsi="Calibri"/>
          <w:bCs/>
          <w:sz w:val="22"/>
          <w:szCs w:val="22"/>
        </w:rPr>
        <w:t>83</w:t>
      </w:r>
      <w:r w:rsidRPr="008C147B">
        <w:rPr>
          <w:rFonts w:ascii="Calibri" w:hAnsi="Calibri"/>
          <w:bCs/>
          <w:sz w:val="22"/>
          <w:szCs w:val="22"/>
        </w:rPr>
        <w:tab/>
      </w:r>
      <w:r w:rsidRPr="008C147B">
        <w:rPr>
          <w:rFonts w:ascii="Calibri" w:hAnsi="Calibri"/>
          <w:bCs/>
          <w:sz w:val="22"/>
          <w:szCs w:val="22"/>
        </w:rPr>
        <w:tab/>
      </w:r>
      <w:r w:rsidRPr="008C147B">
        <w:rPr>
          <w:rFonts w:ascii="Calibri" w:hAnsi="Calibri"/>
          <w:bCs/>
          <w:sz w:val="22"/>
          <w:szCs w:val="22"/>
        </w:rPr>
        <w:tab/>
      </w:r>
      <w:r w:rsidRPr="008C147B">
        <w:rPr>
          <w:rFonts w:ascii="Calibri" w:hAnsi="Calibri"/>
          <w:bCs/>
          <w:sz w:val="22"/>
          <w:szCs w:val="22"/>
        </w:rPr>
        <w:tab/>
        <w:t>Tel: +49 (0) 152 22 80 05 44</w:t>
      </w:r>
    </w:p>
    <w:p w:rsidR="003968DE" w:rsidRPr="008C147B" w:rsidRDefault="003968DE" w:rsidP="003968DE">
      <w:pPr>
        <w:rPr>
          <w:bCs/>
          <w:szCs w:val="22"/>
          <w:lang w:val="de-DE"/>
        </w:rPr>
      </w:pPr>
      <w:r w:rsidRPr="008C147B">
        <w:rPr>
          <w:bCs/>
          <w:szCs w:val="22"/>
          <w:lang w:val="de-DE"/>
        </w:rPr>
        <w:t>E-Mail:</w:t>
      </w:r>
      <w:r>
        <w:rPr>
          <w:bCs/>
          <w:szCs w:val="22"/>
          <w:lang w:val="de-DE"/>
        </w:rPr>
        <w:t xml:space="preserve"> </w:t>
      </w:r>
      <w:hyperlink r:id="rId12" w:history="1">
        <w:r w:rsidRPr="008C147B">
          <w:rPr>
            <w:rStyle w:val="Hyperlink"/>
            <w:rFonts w:cs="Arial"/>
            <w:color w:val="0000FF"/>
            <w:u w:val="single"/>
            <w:lang w:val="de-DE"/>
          </w:rPr>
          <w:t>bernd.glaser@philips.com</w:t>
        </w:r>
      </w:hyperlink>
      <w:r w:rsidRPr="008C147B">
        <w:rPr>
          <w:bCs/>
          <w:szCs w:val="22"/>
          <w:lang w:val="de-DE"/>
        </w:rPr>
        <w:tab/>
      </w:r>
      <w:r w:rsidRPr="008C147B">
        <w:rPr>
          <w:bCs/>
          <w:szCs w:val="22"/>
          <w:lang w:val="de-DE"/>
        </w:rPr>
        <w:tab/>
      </w:r>
      <w:r w:rsidRPr="008C147B">
        <w:rPr>
          <w:bCs/>
          <w:szCs w:val="22"/>
          <w:lang w:val="de-DE"/>
        </w:rPr>
        <w:tab/>
        <w:t xml:space="preserve">E-Mail: </w:t>
      </w:r>
      <w:hyperlink r:id="rId13" w:history="1">
        <w:r w:rsidRPr="008C147B">
          <w:rPr>
            <w:rStyle w:val="Hyperlink"/>
            <w:rFonts w:cs="Arial"/>
            <w:color w:val="0000FF"/>
            <w:u w:val="single"/>
            <w:lang w:val="de-DE"/>
          </w:rPr>
          <w:t>oliver.klug@philips.com</w:t>
        </w:r>
      </w:hyperlink>
    </w:p>
    <w:p w:rsidR="003968DE" w:rsidRPr="005521E1" w:rsidRDefault="003968DE" w:rsidP="003968DE">
      <w:pPr>
        <w:rPr>
          <w:rFonts w:cs="Calibri"/>
          <w:szCs w:val="22"/>
          <w:lang w:val="de-DE" w:eastAsia="en-US"/>
        </w:rPr>
      </w:pPr>
    </w:p>
    <w:p w:rsidR="003968DE" w:rsidRDefault="003968DE" w:rsidP="003968DE">
      <w:pPr>
        <w:pStyle w:val="Textkrper"/>
        <w:ind w:right="0"/>
        <w:rPr>
          <w:rFonts w:ascii="Calibri" w:hAnsi="Calibri"/>
          <w:bCs/>
          <w:sz w:val="22"/>
          <w:szCs w:val="22"/>
        </w:rPr>
      </w:pPr>
      <w:r w:rsidRPr="008C147B">
        <w:rPr>
          <w:rFonts w:ascii="Calibri" w:hAnsi="Calibri"/>
          <w:bCs/>
          <w:sz w:val="22"/>
          <w:szCs w:val="22"/>
        </w:rPr>
        <w:t>Philips Lighting GmbH</w:t>
      </w:r>
      <w:r>
        <w:rPr>
          <w:rFonts w:ascii="Calibri" w:hAnsi="Calibri"/>
          <w:bCs/>
          <w:sz w:val="22"/>
          <w:szCs w:val="22"/>
        </w:rPr>
        <w:t xml:space="preserve">, </w:t>
      </w:r>
      <w:r w:rsidRPr="00C80BC7">
        <w:rPr>
          <w:rFonts w:ascii="Calibri" w:hAnsi="Calibri"/>
          <w:bCs/>
          <w:sz w:val="22"/>
          <w:szCs w:val="22"/>
        </w:rPr>
        <w:t>Röntgenstraße 22, 22335 Hamburg</w:t>
      </w:r>
    </w:p>
    <w:p w:rsidR="003968DE" w:rsidRPr="005521E1" w:rsidRDefault="003968DE" w:rsidP="003968DE">
      <w:pPr>
        <w:rPr>
          <w:rFonts w:cs="Calibri"/>
          <w:szCs w:val="22"/>
          <w:lang w:val="de-DE" w:eastAsia="en-US"/>
        </w:rPr>
      </w:pPr>
    </w:p>
    <w:p w:rsidR="003968DE" w:rsidRPr="005521E1" w:rsidRDefault="003968DE" w:rsidP="003968DE">
      <w:pPr>
        <w:rPr>
          <w:b/>
          <w:szCs w:val="22"/>
          <w:lang w:val="de-DE"/>
        </w:rPr>
      </w:pPr>
      <w:r w:rsidRPr="005521E1">
        <w:rPr>
          <w:b/>
          <w:szCs w:val="22"/>
          <w:lang w:val="de-DE"/>
        </w:rPr>
        <w:t>Über Philips Lighting</w:t>
      </w:r>
    </w:p>
    <w:p w:rsidR="003968DE" w:rsidRPr="00C80BC7" w:rsidRDefault="003968DE" w:rsidP="003968DE">
      <w:pPr>
        <w:pStyle w:val="NurText"/>
        <w:rPr>
          <w:rFonts w:ascii="Calibri" w:hAnsi="Calibri" w:cs="Arial"/>
          <w:sz w:val="22"/>
          <w:szCs w:val="22"/>
          <w:lang w:val="de-DE"/>
        </w:rPr>
      </w:pPr>
      <w:r w:rsidRPr="00C80BC7">
        <w:rPr>
          <w:rFonts w:ascii="Calibri" w:hAnsi="Calibri"/>
          <w:sz w:val="22"/>
          <w:szCs w:val="22"/>
        </w:rPr>
        <w:t xml:space="preserve">Philips Lighting ist ein Unternehmen von Royal Philips (NYSE: PHG, AEX: PHIA) und der weltweit führende Anbieter von Beleuchtungsprodukten, -systemen sowie -services. Wir kombinieren unser Verständnis um die positive Wirkung von Licht auf Menschen mit unserem umfassenden technologischen Know-how, um einzigartige, digitale Beleuchtungssysteme zu schaffen, die Anwendern neue Geschäftsfelder erschließen und das Leben von Menschen verbessern. Sowohl für Geschäftskunden als auch für Endverbraucher verkaufen wir mehr energieeffiziente LED-Beleuchtung als jedes andere Unternehmen. Philips Lighting ist führend im Markt für </w:t>
      </w:r>
      <w:proofErr w:type="spellStart"/>
      <w:r w:rsidRPr="00C80BC7">
        <w:rPr>
          <w:rFonts w:ascii="Calibri" w:hAnsi="Calibri"/>
          <w:sz w:val="22"/>
          <w:szCs w:val="22"/>
        </w:rPr>
        <w:t>Connected</w:t>
      </w:r>
      <w:proofErr w:type="spellEnd"/>
      <w:r w:rsidRPr="00C80BC7">
        <w:rPr>
          <w:rFonts w:ascii="Calibri" w:hAnsi="Calibri"/>
          <w:sz w:val="22"/>
          <w:szCs w:val="22"/>
        </w:rPr>
        <w:t xml:space="preserve"> </w:t>
      </w:r>
      <w:proofErr w:type="spellStart"/>
      <w:r w:rsidRPr="00C80BC7">
        <w:rPr>
          <w:rFonts w:ascii="Calibri" w:hAnsi="Calibri"/>
          <w:sz w:val="22"/>
          <w:szCs w:val="22"/>
        </w:rPr>
        <w:t>Lighting</w:t>
      </w:r>
      <w:proofErr w:type="spellEnd"/>
      <w:r w:rsidRPr="00C80BC7">
        <w:rPr>
          <w:rFonts w:ascii="Calibri" w:hAnsi="Calibri"/>
          <w:sz w:val="22"/>
          <w:szCs w:val="22"/>
        </w:rPr>
        <w:t>-Systeme und professionelle Dienstleistungen. Wir nutzen das Internet der Dinge, um Licht auch jenseits reiner Beleuchtung in eine vollständig vernetzte Welt zu transformieren – zuhause, in Gebäuden sowie in urbanen Räumen. 2015 haben wir weltweit mit 33.000 Mitarbeitern einen Umsatz von 7,4 Milliarden Euro erzielt.</w:t>
      </w:r>
    </w:p>
    <w:p w:rsidR="008843A6" w:rsidRDefault="008843A6" w:rsidP="008843A6">
      <w:pPr>
        <w:rPr>
          <w:rFonts w:cs="Calibri"/>
          <w:szCs w:val="22"/>
          <w:lang w:val="de-DE" w:eastAsia="en-US"/>
        </w:rPr>
      </w:pPr>
    </w:p>
    <w:p w:rsidR="00491C81" w:rsidRPr="00491C81" w:rsidRDefault="00491C81" w:rsidP="00491C81">
      <w:pPr>
        <w:pStyle w:val="Default"/>
        <w:rPr>
          <w:rFonts w:asciiTheme="minorHAnsi" w:hAnsiTheme="minorHAnsi" w:cstheme="minorHAnsi"/>
          <w:sz w:val="22"/>
          <w:szCs w:val="22"/>
        </w:rPr>
      </w:pPr>
      <w:r w:rsidRPr="00491C81">
        <w:rPr>
          <w:rFonts w:asciiTheme="minorHAnsi" w:hAnsiTheme="minorHAnsi" w:cstheme="minorHAnsi"/>
          <w:b/>
          <w:bCs/>
          <w:sz w:val="22"/>
          <w:szCs w:val="22"/>
        </w:rPr>
        <w:t xml:space="preserve">Über das </w:t>
      </w:r>
      <w:proofErr w:type="spellStart"/>
      <w:r w:rsidRPr="00491C81">
        <w:rPr>
          <w:rFonts w:asciiTheme="minorHAnsi" w:hAnsiTheme="minorHAnsi" w:cstheme="minorHAnsi"/>
          <w:b/>
          <w:bCs/>
          <w:sz w:val="22"/>
          <w:szCs w:val="22"/>
        </w:rPr>
        <w:t>Wallraf</w:t>
      </w:r>
      <w:proofErr w:type="spellEnd"/>
      <w:r w:rsidRPr="00491C81">
        <w:rPr>
          <w:rFonts w:asciiTheme="minorHAnsi" w:hAnsiTheme="minorHAnsi" w:cstheme="minorHAnsi"/>
          <w:b/>
          <w:bCs/>
          <w:sz w:val="22"/>
          <w:szCs w:val="22"/>
        </w:rPr>
        <w:t>-</w:t>
      </w:r>
      <w:proofErr w:type="spellStart"/>
      <w:r w:rsidRPr="00491C81">
        <w:rPr>
          <w:rFonts w:asciiTheme="minorHAnsi" w:hAnsiTheme="minorHAnsi" w:cstheme="minorHAnsi"/>
          <w:b/>
          <w:bCs/>
          <w:sz w:val="22"/>
          <w:szCs w:val="22"/>
        </w:rPr>
        <w:t>Richartz</w:t>
      </w:r>
      <w:proofErr w:type="spellEnd"/>
      <w:r w:rsidRPr="00491C81">
        <w:rPr>
          <w:rFonts w:asciiTheme="minorHAnsi" w:hAnsiTheme="minorHAnsi" w:cstheme="minorHAnsi"/>
          <w:b/>
          <w:bCs/>
          <w:sz w:val="22"/>
          <w:szCs w:val="22"/>
        </w:rPr>
        <w:t xml:space="preserve">-Museum &amp; </w:t>
      </w:r>
      <w:proofErr w:type="spellStart"/>
      <w:r w:rsidRPr="00491C81">
        <w:rPr>
          <w:rFonts w:asciiTheme="minorHAnsi" w:hAnsiTheme="minorHAnsi" w:cstheme="minorHAnsi"/>
          <w:b/>
          <w:bCs/>
          <w:sz w:val="22"/>
          <w:szCs w:val="22"/>
        </w:rPr>
        <w:t>Fondation</w:t>
      </w:r>
      <w:proofErr w:type="spellEnd"/>
      <w:r w:rsidRPr="00491C81">
        <w:rPr>
          <w:rFonts w:asciiTheme="minorHAnsi" w:hAnsiTheme="minorHAnsi" w:cstheme="minorHAnsi"/>
          <w:b/>
          <w:bCs/>
          <w:sz w:val="22"/>
          <w:szCs w:val="22"/>
        </w:rPr>
        <w:t xml:space="preserve"> </w:t>
      </w:r>
      <w:proofErr w:type="spellStart"/>
      <w:r w:rsidRPr="00491C81">
        <w:rPr>
          <w:rFonts w:asciiTheme="minorHAnsi" w:hAnsiTheme="minorHAnsi" w:cstheme="minorHAnsi"/>
          <w:b/>
          <w:bCs/>
          <w:sz w:val="22"/>
          <w:szCs w:val="22"/>
        </w:rPr>
        <w:t>Corboud</w:t>
      </w:r>
      <w:proofErr w:type="spellEnd"/>
      <w:r w:rsidRPr="00491C81">
        <w:rPr>
          <w:rFonts w:asciiTheme="minorHAnsi" w:hAnsiTheme="minorHAnsi" w:cstheme="minorHAnsi"/>
          <w:b/>
          <w:bCs/>
          <w:sz w:val="22"/>
          <w:szCs w:val="22"/>
        </w:rPr>
        <w:t xml:space="preserve"> </w:t>
      </w:r>
    </w:p>
    <w:p w:rsidR="00491C81" w:rsidRPr="00491C81" w:rsidRDefault="00491C81" w:rsidP="00491C81">
      <w:pPr>
        <w:pStyle w:val="NurText"/>
        <w:rPr>
          <w:rFonts w:asciiTheme="minorHAnsi" w:hAnsiTheme="minorHAnsi" w:cstheme="minorHAnsi"/>
          <w:sz w:val="22"/>
          <w:szCs w:val="22"/>
          <w:lang w:val="de-DE"/>
        </w:rPr>
      </w:pPr>
      <w:r w:rsidRPr="00491C81">
        <w:rPr>
          <w:rFonts w:asciiTheme="minorHAnsi" w:hAnsiTheme="minorHAnsi" w:cstheme="minorHAnsi"/>
          <w:sz w:val="22"/>
          <w:szCs w:val="22"/>
        </w:rPr>
        <w:t xml:space="preserve">Das </w:t>
      </w:r>
      <w:proofErr w:type="spellStart"/>
      <w:r w:rsidRPr="00491C81">
        <w:rPr>
          <w:rFonts w:asciiTheme="minorHAnsi" w:hAnsiTheme="minorHAnsi" w:cstheme="minorHAnsi"/>
          <w:sz w:val="22"/>
          <w:szCs w:val="22"/>
        </w:rPr>
        <w:t>Wallraf</w:t>
      </w:r>
      <w:proofErr w:type="spellEnd"/>
      <w:r w:rsidRPr="00491C81">
        <w:rPr>
          <w:rFonts w:asciiTheme="minorHAnsi" w:hAnsiTheme="minorHAnsi" w:cstheme="minorHAnsi"/>
          <w:sz w:val="22"/>
          <w:szCs w:val="22"/>
        </w:rPr>
        <w:t xml:space="preserve"> gehört zu den bedeutendsten Gemäldegalerien in Deutschland. Seine Sammlung mittelalterlicher Malerei genießt sogar weltweiten Ruf. Stefan Lochners „Muttergottes in der Rosenlaube“ ist ihr Höhepunkt. Weitere Highlights des Kölner Hauses sind die Malerei des Barock mit Gemälden von Rubens, Rembrandt, Murillo bis Boucher, die deutsche Romantik sowie der französische Realismus und Impressionismus. Mit den Bildern der </w:t>
      </w:r>
      <w:proofErr w:type="spellStart"/>
      <w:r w:rsidRPr="00491C81">
        <w:rPr>
          <w:rFonts w:asciiTheme="minorHAnsi" w:hAnsiTheme="minorHAnsi" w:cstheme="minorHAnsi"/>
          <w:sz w:val="22"/>
          <w:szCs w:val="22"/>
        </w:rPr>
        <w:t>Fondation</w:t>
      </w:r>
      <w:proofErr w:type="spellEnd"/>
      <w:r w:rsidRPr="00491C81">
        <w:rPr>
          <w:rFonts w:asciiTheme="minorHAnsi" w:hAnsiTheme="minorHAnsi" w:cstheme="minorHAnsi"/>
          <w:sz w:val="22"/>
          <w:szCs w:val="22"/>
        </w:rPr>
        <w:t xml:space="preserve"> </w:t>
      </w:r>
      <w:proofErr w:type="spellStart"/>
      <w:r w:rsidRPr="00491C81">
        <w:rPr>
          <w:rFonts w:asciiTheme="minorHAnsi" w:hAnsiTheme="minorHAnsi" w:cstheme="minorHAnsi"/>
          <w:sz w:val="22"/>
          <w:szCs w:val="22"/>
        </w:rPr>
        <w:t>Corboud</w:t>
      </w:r>
      <w:proofErr w:type="spellEnd"/>
      <w:r w:rsidRPr="00491C81">
        <w:rPr>
          <w:rFonts w:asciiTheme="minorHAnsi" w:hAnsiTheme="minorHAnsi" w:cstheme="minorHAnsi"/>
          <w:sz w:val="22"/>
          <w:szCs w:val="22"/>
        </w:rPr>
        <w:t xml:space="preserve"> besitzt das </w:t>
      </w:r>
      <w:proofErr w:type="spellStart"/>
      <w:r w:rsidRPr="00491C81">
        <w:rPr>
          <w:rFonts w:asciiTheme="minorHAnsi" w:hAnsiTheme="minorHAnsi" w:cstheme="minorHAnsi"/>
          <w:sz w:val="22"/>
          <w:szCs w:val="22"/>
        </w:rPr>
        <w:t>Wallraf</w:t>
      </w:r>
      <w:proofErr w:type="spellEnd"/>
      <w:r w:rsidRPr="00491C81">
        <w:rPr>
          <w:rFonts w:asciiTheme="minorHAnsi" w:hAnsiTheme="minorHAnsi" w:cstheme="minorHAnsi"/>
          <w:sz w:val="22"/>
          <w:szCs w:val="22"/>
        </w:rPr>
        <w:t xml:space="preserve"> die umfangreichste Sammlung impressionistischer und neoimpressionistischer Kunst in Deutschland. Manet, Monet, Renoir, Pissarro, Sisley, Morisot, und Signac sind hier ebenso mit Meisterwerken vertreten wie van Gogh, Cézanne, Gauguin, </w:t>
      </w:r>
      <w:r w:rsidRPr="00491C81">
        <w:rPr>
          <w:rFonts w:asciiTheme="minorHAnsi" w:hAnsiTheme="minorHAnsi" w:cstheme="minorHAnsi"/>
          <w:sz w:val="22"/>
          <w:szCs w:val="22"/>
        </w:rPr>
        <w:lastRenderedPageBreak/>
        <w:t xml:space="preserve">Ensor und Munch. Das </w:t>
      </w:r>
      <w:proofErr w:type="spellStart"/>
      <w:r w:rsidRPr="00491C81">
        <w:rPr>
          <w:rFonts w:asciiTheme="minorHAnsi" w:hAnsiTheme="minorHAnsi" w:cstheme="minorHAnsi"/>
          <w:sz w:val="22"/>
          <w:szCs w:val="22"/>
        </w:rPr>
        <w:t>Wallraf</w:t>
      </w:r>
      <w:proofErr w:type="spellEnd"/>
      <w:r w:rsidRPr="00491C81">
        <w:rPr>
          <w:rFonts w:asciiTheme="minorHAnsi" w:hAnsiTheme="minorHAnsi" w:cstheme="minorHAnsi"/>
          <w:sz w:val="22"/>
          <w:szCs w:val="22"/>
        </w:rPr>
        <w:t xml:space="preserve"> liegt inmitten der Kölner Altstadt unweit von Dom und Rathaus.</w:t>
      </w:r>
    </w:p>
    <w:sectPr w:rsidR="00491C81" w:rsidRPr="00491C81" w:rsidSect="001C2732">
      <w:headerReference w:type="default"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81" w:rsidRDefault="003E3181">
      <w:r>
        <w:separator/>
      </w:r>
    </w:p>
  </w:endnote>
  <w:endnote w:type="continuationSeparator" w:id="0">
    <w:p w:rsidR="003E3181" w:rsidRDefault="003E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rsidTr="00F77841">
      <w:trPr>
        <w:cantSplit/>
        <w:trHeight w:hRule="exact" w:val="907"/>
      </w:trPr>
      <w:tc>
        <w:tcPr>
          <w:tcW w:w="8414" w:type="dxa"/>
          <w:vAlign w:val="bottom"/>
        </w:tcPr>
        <w:p w:rsidR="009E2945" w:rsidRPr="009E2945" w:rsidRDefault="00926945"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14:anchorId="654D883C" wp14:editId="6A704EC5">
                <wp:extent cx="449580" cy="571500"/>
                <wp:effectExtent l="0" t="0" r="7620" b="0"/>
                <wp:docPr id="3" name="Grafik 3"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571500"/>
                        </a:xfrm>
                        <a:prstGeom prst="rect">
                          <a:avLst/>
                        </a:prstGeom>
                        <a:noFill/>
                        <a:ln>
                          <a:noFill/>
                        </a:ln>
                      </pic:spPr>
                    </pic:pic>
                  </a:graphicData>
                </a:graphic>
              </wp:inline>
            </w:drawing>
          </w:r>
          <w:r w:rsidRPr="00926945">
            <w:rPr>
              <w:rFonts w:cs="Calibri"/>
              <w:noProof/>
              <w:sz w:val="16"/>
              <w:szCs w:val="16"/>
              <w:lang w:val="de-DE"/>
            </w:rPr>
            <w:t xml:space="preserve"> </w:t>
          </w:r>
          <w:bookmarkEnd w:id="10"/>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81" w:rsidRDefault="003E3181">
      <w:r>
        <w:separator/>
      </w:r>
    </w:p>
  </w:footnote>
  <w:footnote w:type="continuationSeparator" w:id="0">
    <w:p w:rsidR="003E3181" w:rsidRDefault="003E3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926945" w:rsidP="009E2945">
    <w:pPr>
      <w:framePr w:w="2954" w:h="856" w:wrap="around" w:vAnchor="page" w:hAnchor="page" w:x="1736" w:y="1243"/>
      <w:spacing w:line="720" w:lineRule="auto"/>
    </w:pPr>
    <w:bookmarkStart w:id="2" w:name="LgoWordmarkPage2"/>
    <w:r>
      <w:rPr>
        <w:rFonts w:cs="Calibri"/>
        <w:noProof/>
        <w:lang w:val="de-DE"/>
      </w:rPr>
      <w:drawing>
        <wp:inline distT="0" distB="0" distL="0" distR="0" wp14:anchorId="2C88CD40" wp14:editId="1736E24D">
          <wp:extent cx="1104900" cy="198120"/>
          <wp:effectExtent l="0" t="0" r="0" b="0"/>
          <wp:docPr id="2" name="Grafik 2"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98120"/>
                  </a:xfrm>
                  <a:prstGeom prst="rect">
                    <a:avLst/>
                  </a:prstGeom>
                  <a:noFill/>
                  <a:ln>
                    <a:noFill/>
                  </a:ln>
                </pic:spPr>
              </pic:pic>
            </a:graphicData>
          </a:graphic>
        </wp:inline>
      </w:drawing>
    </w:r>
    <w:r w:rsidRPr="00926945">
      <w:rPr>
        <w:rFonts w:cs="Calibri"/>
        <w:noProof/>
        <w:lang w:val="de-DE"/>
      </w:rPr>
      <w:t xml:space="preserve"> </w:t>
    </w:r>
    <w:bookmarkEnd w:id="2"/>
    <w:r w:rsidR="009E2945">
      <w:t xml:space="preserve"> </w:t>
    </w:r>
  </w:p>
  <w:p w:rsidR="00926945" w:rsidRDefault="00801EEE">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926945" w:rsidRDefault="00926945" w:rsidP="00221DD3">
    <w:pPr>
      <w:framePr w:w="340" w:h="363" w:hRule="exact" w:hSpace="1191" w:wrap="around" w:vAnchor="page" w:hAnchor="page" w:xAlign="right" w:y="5388"/>
      <w:shd w:val="clear" w:color="FFFFFF" w:fill="auto"/>
      <w:rPr>
        <w:lang w:val="en-GB"/>
      </w:rPr>
    </w:pPr>
    <w:r>
      <w:rPr>
        <w:lang w:val="en-GB"/>
      </w:rPr>
      <w:t>_</w:t>
    </w:r>
  </w:p>
  <w:p w:rsidR="00926945" w:rsidRDefault="00926945">
    <w:pPr>
      <w:framePr w:w="340" w:h="1686" w:hRule="exact" w:wrap="around" w:vAnchor="page" w:hAnchor="page" w:x="404" w:y="6840"/>
      <w:shd w:val="clear" w:color="FFFFFF" w:fill="auto"/>
      <w:spacing w:before="880"/>
      <w:rPr>
        <w:lang w:val="en-GB"/>
      </w:rPr>
    </w:pPr>
    <w:r>
      <w:rPr>
        <w:lang w:val="en-GB"/>
      </w:rPr>
      <w:t>_</w:t>
    </w:r>
  </w:p>
  <w:p w:rsidR="005D0415" w:rsidRDefault="00801EEE">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302FEE" w:rsidRPr="004839F9" w:rsidRDefault="007B6155" w:rsidP="00302FEE">
          <w:pPr>
            <w:rPr>
              <w:sz w:val="16"/>
              <w:szCs w:val="16"/>
            </w:rPr>
          </w:pPr>
          <w:bookmarkStart w:id="3" w:name="Page"/>
          <w:proofErr w:type="spellStart"/>
          <w:r>
            <w:rPr>
              <w:rFonts w:cs="Calibri"/>
              <w:sz w:val="16"/>
              <w:szCs w:val="16"/>
              <w:lang w:eastAsia="en-US"/>
            </w:rPr>
            <w:t>März</w:t>
          </w:r>
          <w:proofErr w:type="spellEnd"/>
          <w:r w:rsidR="00302FEE" w:rsidRPr="00D768CC">
            <w:rPr>
              <w:rFonts w:cs="Calibri"/>
              <w:sz w:val="16"/>
              <w:szCs w:val="16"/>
              <w:lang w:eastAsia="en-US"/>
            </w:rPr>
            <w:t xml:space="preserve"> 201</w:t>
          </w:r>
          <w:r>
            <w:rPr>
              <w:rFonts w:cs="Calibri"/>
              <w:sz w:val="16"/>
              <w:szCs w:val="16"/>
              <w:lang w:eastAsia="en-US"/>
            </w:rPr>
            <w:t>6</w:t>
          </w:r>
        </w:p>
        <w:p w:rsidR="005D0415" w:rsidRPr="0001308C" w:rsidRDefault="00302FEE" w:rsidP="00302FEE">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3E3637">
            <w:rPr>
              <w:noProof/>
              <w:sz w:val="16"/>
              <w:szCs w:val="16"/>
              <w:lang w:val="en-GB"/>
            </w:rPr>
            <w:t>2</w:t>
          </w:r>
          <w:r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042FE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502D78">
    <w:pPr>
      <w:spacing w:line="240" w:lineRule="exact"/>
      <w:rPr>
        <w:lang w:val="en-GB"/>
      </w:rPr>
    </w:pPr>
    <w:r>
      <w:rPr>
        <w:noProof/>
        <w:lang w:val="de-DE"/>
      </w:rPr>
      <mc:AlternateContent>
        <mc:Choice Requires="wps">
          <w:drawing>
            <wp:anchor distT="4294967293" distB="4294967293"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67D59B" id="Line 66"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DE"/>
      </w:rPr>
      <mc:AlternateContent>
        <mc:Choice Requires="wps">
          <w:drawing>
            <wp:anchor distT="4294967293" distB="4294967293"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A7F677" id="Line 67"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926945"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14:anchorId="6999D4FB" wp14:editId="4D8C9985">
          <wp:extent cx="1783080" cy="335280"/>
          <wp:effectExtent l="0" t="0" r="7620" b="7620"/>
          <wp:docPr id="1" name="Grafik 1"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335280"/>
                  </a:xfrm>
                  <a:prstGeom prst="rect">
                    <a:avLst/>
                  </a:prstGeom>
                  <a:noFill/>
                  <a:ln>
                    <a:noFill/>
                  </a:ln>
                </pic:spPr>
              </pic:pic>
            </a:graphicData>
          </a:graphic>
        </wp:inline>
      </w:drawing>
    </w:r>
    <w:r w:rsidRPr="00926945">
      <w:rPr>
        <w:rFonts w:cs="Calibri"/>
        <w:noProof/>
        <w:lang w:val="de-DE"/>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7-17/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307"/>
    <w:rsid w:val="000053C6"/>
    <w:rsid w:val="000129B9"/>
    <w:rsid w:val="0001308C"/>
    <w:rsid w:val="00014F84"/>
    <w:rsid w:val="000260FC"/>
    <w:rsid w:val="00035A19"/>
    <w:rsid w:val="00037F0D"/>
    <w:rsid w:val="00040181"/>
    <w:rsid w:val="00042FE5"/>
    <w:rsid w:val="00047D5C"/>
    <w:rsid w:val="00056E22"/>
    <w:rsid w:val="00061F58"/>
    <w:rsid w:val="00064D58"/>
    <w:rsid w:val="00067C7B"/>
    <w:rsid w:val="000739DD"/>
    <w:rsid w:val="0007718C"/>
    <w:rsid w:val="00080E09"/>
    <w:rsid w:val="00081964"/>
    <w:rsid w:val="00091FB2"/>
    <w:rsid w:val="0009263A"/>
    <w:rsid w:val="000943AB"/>
    <w:rsid w:val="0009471A"/>
    <w:rsid w:val="000C36F2"/>
    <w:rsid w:val="000C3A52"/>
    <w:rsid w:val="000D2E72"/>
    <w:rsid w:val="000D5309"/>
    <w:rsid w:val="000E4D82"/>
    <w:rsid w:val="000F0507"/>
    <w:rsid w:val="000F2014"/>
    <w:rsid w:val="000F2F8C"/>
    <w:rsid w:val="000F713C"/>
    <w:rsid w:val="00104CEA"/>
    <w:rsid w:val="00106824"/>
    <w:rsid w:val="001102C3"/>
    <w:rsid w:val="00110B19"/>
    <w:rsid w:val="00117A79"/>
    <w:rsid w:val="00123818"/>
    <w:rsid w:val="0012462A"/>
    <w:rsid w:val="00124843"/>
    <w:rsid w:val="00133A7D"/>
    <w:rsid w:val="00150E49"/>
    <w:rsid w:val="00195ADF"/>
    <w:rsid w:val="00195C05"/>
    <w:rsid w:val="001A19B9"/>
    <w:rsid w:val="001C2732"/>
    <w:rsid w:val="001D6BEB"/>
    <w:rsid w:val="001E0B13"/>
    <w:rsid w:val="001E0E74"/>
    <w:rsid w:val="001E388F"/>
    <w:rsid w:val="001E4783"/>
    <w:rsid w:val="001E7B4E"/>
    <w:rsid w:val="001F20C1"/>
    <w:rsid w:val="001F28D4"/>
    <w:rsid w:val="001F7171"/>
    <w:rsid w:val="00201299"/>
    <w:rsid w:val="00205E8C"/>
    <w:rsid w:val="00216DAF"/>
    <w:rsid w:val="00221DD3"/>
    <w:rsid w:val="00225849"/>
    <w:rsid w:val="00237B64"/>
    <w:rsid w:val="00242321"/>
    <w:rsid w:val="00255825"/>
    <w:rsid w:val="00256F7C"/>
    <w:rsid w:val="00274407"/>
    <w:rsid w:val="00285332"/>
    <w:rsid w:val="00294180"/>
    <w:rsid w:val="002A5EA6"/>
    <w:rsid w:val="002C3953"/>
    <w:rsid w:val="002C7229"/>
    <w:rsid w:val="002D465C"/>
    <w:rsid w:val="002E2AE1"/>
    <w:rsid w:val="002E6842"/>
    <w:rsid w:val="002F1CB2"/>
    <w:rsid w:val="002F2CC5"/>
    <w:rsid w:val="002F3785"/>
    <w:rsid w:val="002F5DA8"/>
    <w:rsid w:val="002F7FAA"/>
    <w:rsid w:val="00302FEE"/>
    <w:rsid w:val="00303852"/>
    <w:rsid w:val="003105DD"/>
    <w:rsid w:val="0032047C"/>
    <w:rsid w:val="00321D12"/>
    <w:rsid w:val="0032484E"/>
    <w:rsid w:val="00326C5C"/>
    <w:rsid w:val="00327C41"/>
    <w:rsid w:val="003344BA"/>
    <w:rsid w:val="00334962"/>
    <w:rsid w:val="00337903"/>
    <w:rsid w:val="00341DE3"/>
    <w:rsid w:val="00347FA3"/>
    <w:rsid w:val="00350CE5"/>
    <w:rsid w:val="00350F6A"/>
    <w:rsid w:val="0035650B"/>
    <w:rsid w:val="0036029F"/>
    <w:rsid w:val="00362C9D"/>
    <w:rsid w:val="00363923"/>
    <w:rsid w:val="00383300"/>
    <w:rsid w:val="003968DE"/>
    <w:rsid w:val="003C7BC4"/>
    <w:rsid w:val="003E2C81"/>
    <w:rsid w:val="003E3181"/>
    <w:rsid w:val="003E3637"/>
    <w:rsid w:val="003E696C"/>
    <w:rsid w:val="004033EC"/>
    <w:rsid w:val="00412931"/>
    <w:rsid w:val="00431130"/>
    <w:rsid w:val="0043733E"/>
    <w:rsid w:val="0044687A"/>
    <w:rsid w:val="004538EB"/>
    <w:rsid w:val="00461B46"/>
    <w:rsid w:val="00463973"/>
    <w:rsid w:val="00464CE7"/>
    <w:rsid w:val="0046673D"/>
    <w:rsid w:val="004839F9"/>
    <w:rsid w:val="00491078"/>
    <w:rsid w:val="00491C81"/>
    <w:rsid w:val="004A084D"/>
    <w:rsid w:val="004B140C"/>
    <w:rsid w:val="004B4E4C"/>
    <w:rsid w:val="004C3454"/>
    <w:rsid w:val="004D5872"/>
    <w:rsid w:val="004E6C2B"/>
    <w:rsid w:val="00502D78"/>
    <w:rsid w:val="00504D3E"/>
    <w:rsid w:val="00510B95"/>
    <w:rsid w:val="00514AB2"/>
    <w:rsid w:val="00515460"/>
    <w:rsid w:val="00531EBE"/>
    <w:rsid w:val="005323CA"/>
    <w:rsid w:val="005348F9"/>
    <w:rsid w:val="0054717D"/>
    <w:rsid w:val="00553441"/>
    <w:rsid w:val="00567F5D"/>
    <w:rsid w:val="00570A71"/>
    <w:rsid w:val="005729E6"/>
    <w:rsid w:val="00580EC0"/>
    <w:rsid w:val="00591BDF"/>
    <w:rsid w:val="00591CBB"/>
    <w:rsid w:val="0059403C"/>
    <w:rsid w:val="005D0415"/>
    <w:rsid w:val="005E2014"/>
    <w:rsid w:val="005F7F3F"/>
    <w:rsid w:val="0060195B"/>
    <w:rsid w:val="006151FA"/>
    <w:rsid w:val="006204FC"/>
    <w:rsid w:val="00621DD7"/>
    <w:rsid w:val="00626801"/>
    <w:rsid w:val="00627B7A"/>
    <w:rsid w:val="00634547"/>
    <w:rsid w:val="00655FD3"/>
    <w:rsid w:val="0065730C"/>
    <w:rsid w:val="00671080"/>
    <w:rsid w:val="00671A78"/>
    <w:rsid w:val="00671BF6"/>
    <w:rsid w:val="006769C4"/>
    <w:rsid w:val="00692709"/>
    <w:rsid w:val="00694039"/>
    <w:rsid w:val="00694A55"/>
    <w:rsid w:val="006A5164"/>
    <w:rsid w:val="006B65E0"/>
    <w:rsid w:val="006D6BA4"/>
    <w:rsid w:val="006D77D5"/>
    <w:rsid w:val="006D7A4F"/>
    <w:rsid w:val="006E365A"/>
    <w:rsid w:val="006F228B"/>
    <w:rsid w:val="006F50A9"/>
    <w:rsid w:val="00700037"/>
    <w:rsid w:val="007020C2"/>
    <w:rsid w:val="00710FD4"/>
    <w:rsid w:val="00713A54"/>
    <w:rsid w:val="00717AC7"/>
    <w:rsid w:val="0072438F"/>
    <w:rsid w:val="007265AF"/>
    <w:rsid w:val="0073157C"/>
    <w:rsid w:val="00740FB2"/>
    <w:rsid w:val="007419B6"/>
    <w:rsid w:val="00746E17"/>
    <w:rsid w:val="00754D1D"/>
    <w:rsid w:val="00754E15"/>
    <w:rsid w:val="0076069B"/>
    <w:rsid w:val="00761AC4"/>
    <w:rsid w:val="00765796"/>
    <w:rsid w:val="00767F9F"/>
    <w:rsid w:val="007740EE"/>
    <w:rsid w:val="007852E7"/>
    <w:rsid w:val="0079197B"/>
    <w:rsid w:val="00794DF8"/>
    <w:rsid w:val="007B1B4C"/>
    <w:rsid w:val="007B6155"/>
    <w:rsid w:val="007B7A09"/>
    <w:rsid w:val="007C15A9"/>
    <w:rsid w:val="007C238F"/>
    <w:rsid w:val="007D253C"/>
    <w:rsid w:val="007E7D83"/>
    <w:rsid w:val="007F663B"/>
    <w:rsid w:val="00801EEE"/>
    <w:rsid w:val="008065CA"/>
    <w:rsid w:val="008104E1"/>
    <w:rsid w:val="00817D5D"/>
    <w:rsid w:val="00837998"/>
    <w:rsid w:val="00854C8B"/>
    <w:rsid w:val="008608DA"/>
    <w:rsid w:val="008773BA"/>
    <w:rsid w:val="00880FB4"/>
    <w:rsid w:val="008843A6"/>
    <w:rsid w:val="00884C3C"/>
    <w:rsid w:val="00891C5A"/>
    <w:rsid w:val="00893E98"/>
    <w:rsid w:val="008A0611"/>
    <w:rsid w:val="008A1C3B"/>
    <w:rsid w:val="008A5A22"/>
    <w:rsid w:val="008B09FD"/>
    <w:rsid w:val="008B7637"/>
    <w:rsid w:val="008B7FD5"/>
    <w:rsid w:val="008C731D"/>
    <w:rsid w:val="008F3B50"/>
    <w:rsid w:val="008F4C19"/>
    <w:rsid w:val="008F6A63"/>
    <w:rsid w:val="008F7DC3"/>
    <w:rsid w:val="00910329"/>
    <w:rsid w:val="009249FF"/>
    <w:rsid w:val="00926945"/>
    <w:rsid w:val="009432E0"/>
    <w:rsid w:val="0094371D"/>
    <w:rsid w:val="00961751"/>
    <w:rsid w:val="00962D0E"/>
    <w:rsid w:val="00963C38"/>
    <w:rsid w:val="00976DEC"/>
    <w:rsid w:val="009836E6"/>
    <w:rsid w:val="009922DB"/>
    <w:rsid w:val="0099456C"/>
    <w:rsid w:val="00994DFE"/>
    <w:rsid w:val="009A302D"/>
    <w:rsid w:val="009A335E"/>
    <w:rsid w:val="009B03CB"/>
    <w:rsid w:val="009B0666"/>
    <w:rsid w:val="009C1A51"/>
    <w:rsid w:val="009C328B"/>
    <w:rsid w:val="009C617B"/>
    <w:rsid w:val="009C7BFF"/>
    <w:rsid w:val="009D026B"/>
    <w:rsid w:val="009D0765"/>
    <w:rsid w:val="009D3885"/>
    <w:rsid w:val="009E2945"/>
    <w:rsid w:val="009F0F23"/>
    <w:rsid w:val="00A0626A"/>
    <w:rsid w:val="00A2442C"/>
    <w:rsid w:val="00A32218"/>
    <w:rsid w:val="00A4142E"/>
    <w:rsid w:val="00A45509"/>
    <w:rsid w:val="00A507AE"/>
    <w:rsid w:val="00A56244"/>
    <w:rsid w:val="00A579C6"/>
    <w:rsid w:val="00A613E1"/>
    <w:rsid w:val="00A83782"/>
    <w:rsid w:val="00A939CF"/>
    <w:rsid w:val="00AA1551"/>
    <w:rsid w:val="00AA3BCC"/>
    <w:rsid w:val="00AB1495"/>
    <w:rsid w:val="00AC16BE"/>
    <w:rsid w:val="00AD6ADD"/>
    <w:rsid w:val="00AD7FD4"/>
    <w:rsid w:val="00AE0637"/>
    <w:rsid w:val="00AF74AD"/>
    <w:rsid w:val="00B22224"/>
    <w:rsid w:val="00B279D3"/>
    <w:rsid w:val="00B30E4C"/>
    <w:rsid w:val="00B45501"/>
    <w:rsid w:val="00B46E19"/>
    <w:rsid w:val="00B57495"/>
    <w:rsid w:val="00B63A04"/>
    <w:rsid w:val="00B64A27"/>
    <w:rsid w:val="00B728A6"/>
    <w:rsid w:val="00B748E0"/>
    <w:rsid w:val="00B748FF"/>
    <w:rsid w:val="00B7549E"/>
    <w:rsid w:val="00B75679"/>
    <w:rsid w:val="00B77B78"/>
    <w:rsid w:val="00BA1932"/>
    <w:rsid w:val="00BA1E7F"/>
    <w:rsid w:val="00BA71D4"/>
    <w:rsid w:val="00BB3AE4"/>
    <w:rsid w:val="00BB4B13"/>
    <w:rsid w:val="00BC05B8"/>
    <w:rsid w:val="00BE065F"/>
    <w:rsid w:val="00BF116F"/>
    <w:rsid w:val="00C15470"/>
    <w:rsid w:val="00C16D9B"/>
    <w:rsid w:val="00C24C67"/>
    <w:rsid w:val="00C26C2E"/>
    <w:rsid w:val="00C26CFF"/>
    <w:rsid w:val="00C34F31"/>
    <w:rsid w:val="00C35879"/>
    <w:rsid w:val="00C42352"/>
    <w:rsid w:val="00C53427"/>
    <w:rsid w:val="00C553D7"/>
    <w:rsid w:val="00C73796"/>
    <w:rsid w:val="00C80E08"/>
    <w:rsid w:val="00C90041"/>
    <w:rsid w:val="00C96175"/>
    <w:rsid w:val="00CC4CE1"/>
    <w:rsid w:val="00CD1315"/>
    <w:rsid w:val="00CD433A"/>
    <w:rsid w:val="00CE46FA"/>
    <w:rsid w:val="00CE713D"/>
    <w:rsid w:val="00CF4B64"/>
    <w:rsid w:val="00CF4E87"/>
    <w:rsid w:val="00D17ECB"/>
    <w:rsid w:val="00D243E4"/>
    <w:rsid w:val="00D26E5E"/>
    <w:rsid w:val="00D31A0E"/>
    <w:rsid w:val="00D426B5"/>
    <w:rsid w:val="00D56FC7"/>
    <w:rsid w:val="00D57748"/>
    <w:rsid w:val="00D60AE9"/>
    <w:rsid w:val="00D62280"/>
    <w:rsid w:val="00D67CA7"/>
    <w:rsid w:val="00D768CC"/>
    <w:rsid w:val="00D76CA6"/>
    <w:rsid w:val="00D80009"/>
    <w:rsid w:val="00D901BA"/>
    <w:rsid w:val="00D93ACF"/>
    <w:rsid w:val="00D947D2"/>
    <w:rsid w:val="00D948B8"/>
    <w:rsid w:val="00D957C3"/>
    <w:rsid w:val="00D964F8"/>
    <w:rsid w:val="00DA1831"/>
    <w:rsid w:val="00DA60CC"/>
    <w:rsid w:val="00DB0D0D"/>
    <w:rsid w:val="00DC72B7"/>
    <w:rsid w:val="00DD3D62"/>
    <w:rsid w:val="00DD5243"/>
    <w:rsid w:val="00DE5CC8"/>
    <w:rsid w:val="00DE5EA6"/>
    <w:rsid w:val="00DF4C76"/>
    <w:rsid w:val="00E10A1F"/>
    <w:rsid w:val="00E17F57"/>
    <w:rsid w:val="00E2088F"/>
    <w:rsid w:val="00E40199"/>
    <w:rsid w:val="00E439A6"/>
    <w:rsid w:val="00E45978"/>
    <w:rsid w:val="00E502E5"/>
    <w:rsid w:val="00E50437"/>
    <w:rsid w:val="00E529B9"/>
    <w:rsid w:val="00E60953"/>
    <w:rsid w:val="00E62463"/>
    <w:rsid w:val="00E643F9"/>
    <w:rsid w:val="00E667D9"/>
    <w:rsid w:val="00E70F79"/>
    <w:rsid w:val="00E732AD"/>
    <w:rsid w:val="00E73C6E"/>
    <w:rsid w:val="00E74387"/>
    <w:rsid w:val="00E84385"/>
    <w:rsid w:val="00E85731"/>
    <w:rsid w:val="00EA175A"/>
    <w:rsid w:val="00EA5C5D"/>
    <w:rsid w:val="00EB1008"/>
    <w:rsid w:val="00EB207D"/>
    <w:rsid w:val="00EB771A"/>
    <w:rsid w:val="00EC7BB4"/>
    <w:rsid w:val="00EE25D8"/>
    <w:rsid w:val="00EE7726"/>
    <w:rsid w:val="00EF204A"/>
    <w:rsid w:val="00F07497"/>
    <w:rsid w:val="00F224EF"/>
    <w:rsid w:val="00F30804"/>
    <w:rsid w:val="00F30F09"/>
    <w:rsid w:val="00F34658"/>
    <w:rsid w:val="00F40AAB"/>
    <w:rsid w:val="00F42983"/>
    <w:rsid w:val="00F63D95"/>
    <w:rsid w:val="00F64725"/>
    <w:rsid w:val="00F72B37"/>
    <w:rsid w:val="00F77841"/>
    <w:rsid w:val="00F77C4A"/>
    <w:rsid w:val="00F81674"/>
    <w:rsid w:val="00F85737"/>
    <w:rsid w:val="00F85DFC"/>
    <w:rsid w:val="00F90090"/>
    <w:rsid w:val="00F9574B"/>
    <w:rsid w:val="00FA040B"/>
    <w:rsid w:val="00FA14EC"/>
    <w:rsid w:val="00FA2D49"/>
    <w:rsid w:val="00FA31C1"/>
    <w:rsid w:val="00FA4B42"/>
    <w:rsid w:val="00FB326A"/>
    <w:rsid w:val="00FB5766"/>
    <w:rsid w:val="00FC7B5B"/>
    <w:rsid w:val="00FD37F4"/>
    <w:rsid w:val="00FE0264"/>
    <w:rsid w:val="00FF2F34"/>
    <w:rsid w:val="00FF5094"/>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customStyle="1" w:styleId="Default">
    <w:name w:val="Default"/>
    <w:rsid w:val="00491C8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customStyle="1" w:styleId="Default">
    <w:name w:val="Default"/>
    <w:rsid w:val="00491C8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0399">
      <w:bodyDiv w:val="1"/>
      <w:marLeft w:val="0"/>
      <w:marRight w:val="0"/>
      <w:marTop w:val="0"/>
      <w:marBottom w:val="0"/>
      <w:divBdr>
        <w:top w:val="none" w:sz="0" w:space="0" w:color="auto"/>
        <w:left w:val="none" w:sz="0" w:space="0" w:color="auto"/>
        <w:bottom w:val="none" w:sz="0" w:space="0" w:color="auto"/>
        <w:right w:val="none" w:sz="0" w:space="0" w:color="auto"/>
      </w:divBdr>
    </w:div>
    <w:div w:id="1180048985">
      <w:bodyDiv w:val="1"/>
      <w:marLeft w:val="0"/>
      <w:marRight w:val="0"/>
      <w:marTop w:val="0"/>
      <w:marBottom w:val="0"/>
      <w:divBdr>
        <w:top w:val="none" w:sz="0" w:space="0" w:color="auto"/>
        <w:left w:val="none" w:sz="0" w:space="0" w:color="auto"/>
        <w:bottom w:val="none" w:sz="0" w:space="0" w:color="auto"/>
        <w:right w:val="none" w:sz="0" w:space="0" w:color="auto"/>
      </w:divBdr>
    </w:div>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 w:id="15679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liver.klug@philip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rnd.glaser@philip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B58BE8-93D7-4B6B-A56C-9104B914D118}">
  <ds:schemaRefs>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C995B3D-E848-454F-BC7E-41C4EC94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5414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6195</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8</cp:revision>
  <cp:lastPrinted>2015-07-20T06:45:00Z</cp:lastPrinted>
  <dcterms:created xsi:type="dcterms:W3CDTF">2016-02-25T14:55:00Z</dcterms:created>
  <dcterms:modified xsi:type="dcterms:W3CDTF">2016-03-08T15:42:00Z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